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43F" w:rsidRDefault="0078143F" w:rsidP="0078143F">
      <w:pPr>
        <w:pStyle w:val="Default"/>
        <w:rPr>
          <w:rFonts w:ascii="Playtime With Hot Toddies" w:hAnsi="Playtime With Hot Toddies"/>
          <w:color w:val="008000"/>
          <w:sz w:val="32"/>
          <w:szCs w:val="32"/>
        </w:rPr>
      </w:pPr>
      <w:bookmarkStart w:id="0" w:name="_GoBack"/>
      <w:bookmarkEnd w:id="0"/>
      <w:r w:rsidRPr="0078143F">
        <w:rPr>
          <w:rFonts w:cs="Times New Roman"/>
          <w:noProof/>
          <w:color w:val="008000"/>
          <w:sz w:val="32"/>
          <w:szCs w:val="32"/>
          <w:lang w:val="en-CA" w:eastAsia="en-CA"/>
        </w:rPr>
        <w:drawing>
          <wp:anchor distT="0" distB="0" distL="114300" distR="114300" simplePos="0" relativeHeight="251658240" behindDoc="1" locked="0" layoutInCell="1" allowOverlap="1" wp14:anchorId="3E87AFCC" wp14:editId="766FF581">
            <wp:simplePos x="0" y="0"/>
            <wp:positionH relativeFrom="column">
              <wp:posOffset>-777240</wp:posOffset>
            </wp:positionH>
            <wp:positionV relativeFrom="paragraph">
              <wp:posOffset>-365760</wp:posOffset>
            </wp:positionV>
            <wp:extent cx="1424940" cy="1350645"/>
            <wp:effectExtent l="0" t="0" r="3810" b="1905"/>
            <wp:wrapTight wrapText="bothSides">
              <wp:wrapPolygon edited="0">
                <wp:start x="0" y="0"/>
                <wp:lineTo x="0" y="21326"/>
                <wp:lineTo x="21369" y="21326"/>
                <wp:lineTo x="21369" y="0"/>
                <wp:lineTo x="0" y="0"/>
              </wp:wrapPolygon>
            </wp:wrapTight>
            <wp:docPr id="2" name="Picture 2" descr="C:\Users\hnicholson\AppData\Local\Microsoft\Windows\Temporary Internet Files\Content.IE5\UG6VEZOW\MP9004226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icholson\AppData\Local\Microsoft\Windows\Temporary Internet Files\Content.IE5\UG6VEZOW\MP900422655[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9166"/>
                    <a:stretch/>
                  </pic:blipFill>
                  <pic:spPr bwMode="auto">
                    <a:xfrm>
                      <a:off x="0" y="0"/>
                      <a:ext cx="1424940" cy="1350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198F" w:rsidRDefault="003E26AE" w:rsidP="00A0198F">
      <w:pPr>
        <w:pStyle w:val="Default"/>
        <w:rPr>
          <w:rFonts w:ascii="Century Gothic" w:hAnsi="Century Gothic"/>
          <w:b/>
          <w:color w:val="008000"/>
          <w:sz w:val="28"/>
          <w:szCs w:val="28"/>
        </w:rPr>
      </w:pPr>
      <w:r w:rsidRPr="0008408D">
        <w:rPr>
          <w:rFonts w:ascii="Century Gothic" w:hAnsi="Century Gothic"/>
          <w:b/>
          <w:color w:val="008000"/>
          <w:sz w:val="28"/>
          <w:szCs w:val="28"/>
        </w:rPr>
        <w:t>Coaldale Public Library</w:t>
      </w:r>
      <w:r w:rsidR="00A0198F">
        <w:rPr>
          <w:rFonts w:ascii="Century Gothic" w:hAnsi="Century Gothic"/>
          <w:b/>
          <w:color w:val="008000"/>
          <w:sz w:val="28"/>
          <w:szCs w:val="28"/>
        </w:rPr>
        <w:t xml:space="preserve"> </w:t>
      </w:r>
      <w:r w:rsidR="00742556">
        <w:rPr>
          <w:rFonts w:ascii="Century Gothic" w:hAnsi="Century Gothic"/>
          <w:b/>
          <w:color w:val="008000"/>
          <w:sz w:val="28"/>
          <w:szCs w:val="28"/>
        </w:rPr>
        <w:t xml:space="preserve">Friends Society </w:t>
      </w:r>
    </w:p>
    <w:p w:rsidR="003E26AE" w:rsidRPr="0008408D" w:rsidRDefault="00742556" w:rsidP="00A0198F">
      <w:pPr>
        <w:pStyle w:val="Default"/>
        <w:rPr>
          <w:rFonts w:ascii="Century Gothic" w:hAnsi="Century Gothic"/>
          <w:b/>
          <w:color w:val="008000"/>
          <w:sz w:val="28"/>
          <w:szCs w:val="28"/>
        </w:rPr>
      </w:pPr>
      <w:r w:rsidRPr="0008408D">
        <w:rPr>
          <w:rFonts w:ascii="Century Gothic" w:hAnsi="Century Gothic"/>
          <w:b/>
          <w:color w:val="008000"/>
          <w:sz w:val="28"/>
          <w:szCs w:val="28"/>
        </w:rPr>
        <w:t>Handmade</w:t>
      </w:r>
      <w:r w:rsidR="00C26F1D">
        <w:rPr>
          <w:rFonts w:ascii="Century Gothic" w:hAnsi="Century Gothic"/>
          <w:b/>
          <w:color w:val="008000"/>
          <w:sz w:val="28"/>
          <w:szCs w:val="28"/>
        </w:rPr>
        <w:t xml:space="preserve"> for Christmas</w:t>
      </w:r>
      <w:r w:rsidR="003E26AE" w:rsidRPr="0008408D">
        <w:rPr>
          <w:rFonts w:ascii="Century Gothic" w:hAnsi="Century Gothic"/>
          <w:b/>
          <w:color w:val="008000"/>
          <w:sz w:val="28"/>
          <w:szCs w:val="28"/>
        </w:rPr>
        <w:t xml:space="preserve"> </w:t>
      </w:r>
      <w:r w:rsidR="00C26F1D">
        <w:rPr>
          <w:rFonts w:ascii="Century Gothic" w:hAnsi="Century Gothic"/>
          <w:b/>
          <w:color w:val="008000"/>
          <w:sz w:val="28"/>
          <w:szCs w:val="28"/>
        </w:rPr>
        <w:t xml:space="preserve">Sale </w:t>
      </w:r>
      <w:r w:rsidR="001A20D2">
        <w:rPr>
          <w:rFonts w:ascii="Century Gothic" w:hAnsi="Century Gothic"/>
          <w:b/>
          <w:color w:val="008000"/>
          <w:sz w:val="28"/>
          <w:szCs w:val="28"/>
        </w:rPr>
        <w:t xml:space="preserve">November </w:t>
      </w:r>
      <w:r w:rsidR="00C97852">
        <w:rPr>
          <w:rFonts w:ascii="Century Gothic" w:hAnsi="Century Gothic"/>
          <w:b/>
          <w:color w:val="008000"/>
          <w:sz w:val="28"/>
          <w:szCs w:val="28"/>
        </w:rPr>
        <w:t>1</w:t>
      </w:r>
      <w:r w:rsidR="00525E32">
        <w:rPr>
          <w:rFonts w:ascii="Century Gothic" w:hAnsi="Century Gothic"/>
          <w:b/>
          <w:color w:val="008000"/>
          <w:sz w:val="28"/>
          <w:szCs w:val="28"/>
        </w:rPr>
        <w:t>6</w:t>
      </w:r>
      <w:r w:rsidR="00C97852">
        <w:rPr>
          <w:rFonts w:ascii="Century Gothic" w:hAnsi="Century Gothic"/>
          <w:b/>
          <w:color w:val="008000"/>
          <w:sz w:val="28"/>
          <w:szCs w:val="28"/>
        </w:rPr>
        <w:t>, 202</w:t>
      </w:r>
      <w:r w:rsidR="00525E32">
        <w:rPr>
          <w:rFonts w:ascii="Century Gothic" w:hAnsi="Century Gothic"/>
          <w:b/>
          <w:color w:val="008000"/>
          <w:sz w:val="28"/>
          <w:szCs w:val="28"/>
        </w:rPr>
        <w:t>4</w:t>
      </w:r>
    </w:p>
    <w:p w:rsidR="003E26AE" w:rsidRPr="0008408D" w:rsidRDefault="003E26AE" w:rsidP="00A0198F">
      <w:pPr>
        <w:pStyle w:val="Default"/>
        <w:rPr>
          <w:rFonts w:ascii="Century Gothic" w:hAnsi="Century Gothic"/>
          <w:b/>
          <w:color w:val="008000"/>
          <w:sz w:val="28"/>
          <w:szCs w:val="28"/>
        </w:rPr>
      </w:pPr>
      <w:r w:rsidRPr="0008408D">
        <w:rPr>
          <w:rFonts w:ascii="Century Gothic" w:hAnsi="Century Gothic"/>
          <w:b/>
          <w:color w:val="008000"/>
          <w:sz w:val="28"/>
          <w:szCs w:val="28"/>
        </w:rPr>
        <w:t>Exhibitor Information Package</w:t>
      </w:r>
    </w:p>
    <w:p w:rsidR="0008408D" w:rsidRDefault="00F14932" w:rsidP="003E26AE">
      <w:pPr>
        <w:pStyle w:val="Default"/>
        <w:rPr>
          <w:rFonts w:cs="Times New Roman"/>
          <w:b/>
          <w:color w:val="auto"/>
          <w:sz w:val="22"/>
          <w:szCs w:val="22"/>
        </w:rPr>
      </w:pPr>
      <w:r>
        <w:rPr>
          <w:rFonts w:cs="Times New Roman"/>
          <w:b/>
          <w:color w:val="auto"/>
          <w:sz w:val="22"/>
          <w:szCs w:val="22"/>
        </w:rPr>
        <w:t>For more information</w:t>
      </w:r>
      <w:r w:rsidR="0008408D">
        <w:rPr>
          <w:rFonts w:cs="Times New Roman"/>
          <w:b/>
          <w:color w:val="auto"/>
          <w:sz w:val="22"/>
          <w:szCs w:val="22"/>
        </w:rPr>
        <w:t>:</w:t>
      </w:r>
    </w:p>
    <w:p w:rsidR="0008408D" w:rsidRPr="00834EBA" w:rsidRDefault="00834EBA" w:rsidP="003E26AE">
      <w:pPr>
        <w:pStyle w:val="Default"/>
        <w:rPr>
          <w:rFonts w:cs="Times New Roman"/>
          <w:b/>
          <w:color w:val="0000FF" w:themeColor="hyperlink"/>
          <w:sz w:val="22"/>
          <w:szCs w:val="22"/>
        </w:rPr>
      </w:pPr>
      <w:r>
        <w:rPr>
          <w:rFonts w:cs="Times New Roman"/>
          <w:b/>
          <w:color w:val="auto"/>
          <w:sz w:val="22"/>
          <w:szCs w:val="22"/>
        </w:rPr>
        <w:t>Coaldale Public Library</w:t>
      </w:r>
      <w:r w:rsidR="0008408D">
        <w:rPr>
          <w:rFonts w:cs="Times New Roman"/>
          <w:b/>
          <w:color w:val="auto"/>
          <w:sz w:val="22"/>
          <w:szCs w:val="22"/>
        </w:rPr>
        <w:t xml:space="preserve"> at (403) 345-1340</w:t>
      </w:r>
      <w:r w:rsidR="00710202">
        <w:rPr>
          <w:rFonts w:cs="Times New Roman"/>
          <w:b/>
          <w:color w:val="auto"/>
          <w:sz w:val="22"/>
          <w:szCs w:val="22"/>
        </w:rPr>
        <w:t xml:space="preserve"> </w:t>
      </w:r>
      <w:r>
        <w:rPr>
          <w:rFonts w:cs="Times New Roman"/>
          <w:b/>
          <w:color w:val="auto"/>
          <w:sz w:val="22"/>
          <w:szCs w:val="22"/>
          <w:u w:val="single"/>
        </w:rPr>
        <w:t>or</w:t>
      </w:r>
      <w:r w:rsidRPr="00834EBA">
        <w:rPr>
          <w:rFonts w:cs="Times New Roman"/>
          <w:b/>
          <w:color w:val="auto"/>
          <w:sz w:val="22"/>
          <w:szCs w:val="22"/>
        </w:rPr>
        <w:t xml:space="preserve"> </w:t>
      </w:r>
      <w:r>
        <w:rPr>
          <w:rFonts w:cs="Times New Roman"/>
          <w:b/>
          <w:color w:val="auto"/>
          <w:sz w:val="22"/>
          <w:szCs w:val="22"/>
        </w:rPr>
        <w:t>help@coaldalelibrary.ca</w:t>
      </w:r>
    </w:p>
    <w:p w:rsidR="0008408D" w:rsidRDefault="0008408D" w:rsidP="003E26AE">
      <w:pPr>
        <w:pStyle w:val="Default"/>
        <w:rPr>
          <w:rFonts w:cs="Times New Roman"/>
          <w:b/>
          <w:color w:val="auto"/>
          <w:sz w:val="22"/>
          <w:szCs w:val="22"/>
        </w:rPr>
      </w:pPr>
    </w:p>
    <w:p w:rsidR="007B70E0" w:rsidRPr="0078143F" w:rsidRDefault="007B70E0" w:rsidP="003E26AE">
      <w:pPr>
        <w:pStyle w:val="Default"/>
        <w:rPr>
          <w:rFonts w:cs="Times New Roman"/>
          <w:b/>
          <w:color w:val="auto"/>
          <w:sz w:val="22"/>
          <w:szCs w:val="22"/>
        </w:rPr>
      </w:pPr>
    </w:p>
    <w:p w:rsidR="003E26AE" w:rsidRDefault="003E26AE" w:rsidP="003E26AE">
      <w:pPr>
        <w:pStyle w:val="Default"/>
        <w:rPr>
          <w:rFonts w:asciiTheme="minorHAnsi" w:hAnsiTheme="minorHAnsi" w:cs="Times New Roman"/>
          <w:color w:val="auto"/>
          <w:sz w:val="22"/>
          <w:szCs w:val="22"/>
        </w:rPr>
      </w:pPr>
      <w:r w:rsidRPr="003E26AE">
        <w:rPr>
          <w:rFonts w:asciiTheme="minorHAnsi" w:hAnsiTheme="minorHAnsi" w:cs="Times New Roman"/>
          <w:color w:val="auto"/>
          <w:sz w:val="22"/>
          <w:szCs w:val="22"/>
        </w:rPr>
        <w:t xml:space="preserve">The </w:t>
      </w:r>
      <w:r w:rsidRPr="003E26AE">
        <w:rPr>
          <w:rFonts w:asciiTheme="minorHAnsi" w:hAnsiTheme="minorHAnsi"/>
          <w:sz w:val="22"/>
          <w:szCs w:val="22"/>
        </w:rPr>
        <w:t>Coaldale</w:t>
      </w:r>
      <w:r w:rsidRPr="003E26AE">
        <w:rPr>
          <w:rFonts w:asciiTheme="minorHAnsi" w:hAnsiTheme="minorHAnsi" w:cs="Times New Roman"/>
          <w:color w:val="auto"/>
          <w:sz w:val="22"/>
          <w:szCs w:val="22"/>
        </w:rPr>
        <w:t xml:space="preserve"> Public Library</w:t>
      </w:r>
      <w:r w:rsidR="00742556">
        <w:rPr>
          <w:rFonts w:asciiTheme="minorHAnsi" w:hAnsiTheme="minorHAnsi" w:cs="Times New Roman"/>
          <w:color w:val="auto"/>
          <w:sz w:val="22"/>
          <w:szCs w:val="22"/>
        </w:rPr>
        <w:t xml:space="preserve"> Friends Society</w:t>
      </w:r>
      <w:r w:rsidRPr="003E26AE">
        <w:rPr>
          <w:rFonts w:asciiTheme="minorHAnsi" w:hAnsiTheme="minorHAnsi" w:cs="Times New Roman"/>
          <w:color w:val="auto"/>
          <w:sz w:val="22"/>
          <w:szCs w:val="22"/>
        </w:rPr>
        <w:t xml:space="preserve">’s Craft Fair will bring together the arts and crafts community of </w:t>
      </w:r>
      <w:r>
        <w:rPr>
          <w:rFonts w:asciiTheme="minorHAnsi" w:hAnsiTheme="minorHAnsi" w:cs="Times New Roman"/>
          <w:color w:val="auto"/>
          <w:sz w:val="22"/>
          <w:szCs w:val="22"/>
        </w:rPr>
        <w:t>Coaldale and area</w:t>
      </w:r>
      <w:r w:rsidRPr="003E26AE">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 </w:t>
      </w:r>
      <w:r>
        <w:rPr>
          <w:sz w:val="22"/>
          <w:szCs w:val="22"/>
        </w:rPr>
        <w:t>As an exhibitor at the Craft Fair, your small/independently owned craft business will enjoy the benefit of aligning with the Coaldale Public Library</w:t>
      </w:r>
      <w:r w:rsidR="00046F3C">
        <w:rPr>
          <w:sz w:val="22"/>
          <w:szCs w:val="22"/>
        </w:rPr>
        <w:t xml:space="preserve"> and the Coaldale Public Library Friends Society</w:t>
      </w:r>
      <w:r>
        <w:rPr>
          <w:sz w:val="22"/>
          <w:szCs w:val="22"/>
        </w:rPr>
        <w:t xml:space="preserve"> to create </w:t>
      </w:r>
      <w:r w:rsidR="0078143F">
        <w:rPr>
          <w:sz w:val="22"/>
          <w:szCs w:val="22"/>
        </w:rPr>
        <w:t>a</w:t>
      </w:r>
      <w:r>
        <w:rPr>
          <w:sz w:val="22"/>
          <w:szCs w:val="22"/>
        </w:rPr>
        <w:t xml:space="preserve"> positive</w:t>
      </w:r>
      <w:r w:rsidR="0078143F">
        <w:rPr>
          <w:sz w:val="22"/>
          <w:szCs w:val="22"/>
        </w:rPr>
        <w:t xml:space="preserve"> seasonal</w:t>
      </w:r>
      <w:r>
        <w:rPr>
          <w:sz w:val="22"/>
          <w:szCs w:val="22"/>
        </w:rPr>
        <w:t xml:space="preserve"> e</w:t>
      </w:r>
      <w:r w:rsidR="0078143F">
        <w:rPr>
          <w:sz w:val="22"/>
          <w:szCs w:val="22"/>
        </w:rPr>
        <w:t>xperience for our community and</w:t>
      </w:r>
      <w:r>
        <w:rPr>
          <w:sz w:val="22"/>
          <w:szCs w:val="22"/>
        </w:rPr>
        <w:t xml:space="preserve"> give you a </w:t>
      </w:r>
      <w:r w:rsidR="0078143F">
        <w:rPr>
          <w:sz w:val="22"/>
          <w:szCs w:val="22"/>
        </w:rPr>
        <w:t xml:space="preserve">venue </w:t>
      </w:r>
      <w:r>
        <w:rPr>
          <w:sz w:val="22"/>
          <w:szCs w:val="22"/>
        </w:rPr>
        <w:t>to sell your handmade arts and crafts</w:t>
      </w:r>
      <w:r w:rsidR="0078143F">
        <w:rPr>
          <w:sz w:val="22"/>
          <w:szCs w:val="22"/>
        </w:rPr>
        <w:t>.</w:t>
      </w:r>
    </w:p>
    <w:p w:rsidR="003E26AE" w:rsidRDefault="003E26AE" w:rsidP="003E26AE">
      <w:pPr>
        <w:pStyle w:val="Default"/>
        <w:rPr>
          <w:rFonts w:cs="Times New Roman"/>
          <w:color w:val="auto"/>
          <w:sz w:val="22"/>
          <w:szCs w:val="22"/>
        </w:rPr>
      </w:pPr>
    </w:p>
    <w:p w:rsidR="003E26AE" w:rsidRPr="00F94381" w:rsidRDefault="003E26AE" w:rsidP="003E26AE">
      <w:pPr>
        <w:pStyle w:val="Default"/>
        <w:rPr>
          <w:b/>
          <w:color w:val="auto"/>
          <w:sz w:val="23"/>
          <w:szCs w:val="23"/>
          <w:u w:val="single"/>
        </w:rPr>
      </w:pPr>
      <w:r w:rsidRPr="00F94381">
        <w:rPr>
          <w:rFonts w:cs="Times New Roman"/>
          <w:b/>
          <w:color w:val="auto"/>
          <w:sz w:val="22"/>
          <w:szCs w:val="22"/>
          <w:u w:val="single"/>
        </w:rPr>
        <w:t xml:space="preserve">This Fair will be held on Saturday, </w:t>
      </w:r>
      <w:r w:rsidR="00C97852">
        <w:rPr>
          <w:rFonts w:cs="Times New Roman"/>
          <w:b/>
          <w:color w:val="auto"/>
          <w:sz w:val="22"/>
          <w:szCs w:val="22"/>
          <w:u w:val="single"/>
        </w:rPr>
        <w:t>November 1</w:t>
      </w:r>
      <w:r w:rsidR="00525E32">
        <w:rPr>
          <w:rFonts w:cs="Times New Roman"/>
          <w:b/>
          <w:color w:val="auto"/>
          <w:sz w:val="22"/>
          <w:szCs w:val="22"/>
          <w:u w:val="single"/>
        </w:rPr>
        <w:t>6</w:t>
      </w:r>
      <w:r w:rsidR="00742556">
        <w:rPr>
          <w:rFonts w:cs="Times New Roman"/>
          <w:b/>
          <w:color w:val="auto"/>
          <w:sz w:val="22"/>
          <w:szCs w:val="22"/>
          <w:u w:val="single"/>
        </w:rPr>
        <w:t>th</w:t>
      </w:r>
      <w:r w:rsidRPr="00F94381">
        <w:rPr>
          <w:rFonts w:cs="Times New Roman"/>
          <w:b/>
          <w:color w:val="auto"/>
          <w:sz w:val="22"/>
          <w:szCs w:val="22"/>
          <w:u w:val="single"/>
        </w:rPr>
        <w:t xml:space="preserve"> at the Coaldale Public Library (2014 – 18 Street) from 11 am – 4 pm</w:t>
      </w:r>
    </w:p>
    <w:p w:rsidR="003E26AE" w:rsidRDefault="003E26AE" w:rsidP="003E26AE">
      <w:pPr>
        <w:pStyle w:val="Default"/>
        <w:rPr>
          <w:color w:val="auto"/>
          <w:sz w:val="23"/>
          <w:szCs w:val="23"/>
        </w:rPr>
      </w:pPr>
    </w:p>
    <w:p w:rsidR="003E26AE" w:rsidRDefault="003E26AE" w:rsidP="003E26AE">
      <w:pPr>
        <w:pStyle w:val="Default"/>
        <w:rPr>
          <w:b/>
          <w:bCs/>
          <w:sz w:val="23"/>
          <w:szCs w:val="23"/>
        </w:rPr>
      </w:pPr>
      <w:r>
        <w:rPr>
          <w:b/>
          <w:bCs/>
          <w:sz w:val="23"/>
          <w:szCs w:val="23"/>
        </w:rPr>
        <w:t>Exhibitor Fees ($2</w:t>
      </w:r>
      <w:r w:rsidR="00742556">
        <w:rPr>
          <w:b/>
          <w:bCs/>
          <w:sz w:val="23"/>
          <w:szCs w:val="23"/>
        </w:rPr>
        <w:t>5</w:t>
      </w:r>
      <w:r>
        <w:rPr>
          <w:b/>
          <w:bCs/>
          <w:sz w:val="23"/>
          <w:szCs w:val="23"/>
        </w:rPr>
        <w:t xml:space="preserve">/table) </w:t>
      </w:r>
      <w:r w:rsidR="00DB2F40">
        <w:rPr>
          <w:b/>
          <w:bCs/>
          <w:sz w:val="23"/>
          <w:szCs w:val="23"/>
        </w:rPr>
        <w:t xml:space="preserve">+ donation of an item for a door </w:t>
      </w:r>
      <w:r w:rsidR="009C3C97">
        <w:rPr>
          <w:b/>
          <w:bCs/>
          <w:sz w:val="23"/>
          <w:szCs w:val="23"/>
        </w:rPr>
        <w:t>prize</w:t>
      </w:r>
    </w:p>
    <w:p w:rsidR="003E26AE" w:rsidRDefault="003E26AE" w:rsidP="003E26AE">
      <w:pPr>
        <w:pStyle w:val="Default"/>
        <w:rPr>
          <w:sz w:val="23"/>
          <w:szCs w:val="23"/>
        </w:rPr>
      </w:pPr>
    </w:p>
    <w:p w:rsidR="003E26AE" w:rsidRDefault="00742556" w:rsidP="003E26AE">
      <w:pPr>
        <w:pStyle w:val="Default"/>
        <w:numPr>
          <w:ilvl w:val="0"/>
          <w:numId w:val="3"/>
        </w:numPr>
        <w:spacing w:after="25"/>
        <w:rPr>
          <w:sz w:val="22"/>
          <w:szCs w:val="22"/>
        </w:rPr>
      </w:pPr>
      <w:r>
        <w:rPr>
          <w:sz w:val="22"/>
          <w:szCs w:val="22"/>
        </w:rPr>
        <w:t>$25</w:t>
      </w:r>
      <w:r w:rsidR="003E26AE">
        <w:rPr>
          <w:sz w:val="22"/>
          <w:szCs w:val="22"/>
        </w:rPr>
        <w:t xml:space="preserve">/table for small arts and crafts </w:t>
      </w:r>
      <w:r>
        <w:rPr>
          <w:sz w:val="22"/>
          <w:szCs w:val="22"/>
        </w:rPr>
        <w:t>vendors’</w:t>
      </w:r>
      <w:r w:rsidR="00C97852">
        <w:rPr>
          <w:sz w:val="22"/>
          <w:szCs w:val="22"/>
        </w:rPr>
        <w:t xml:space="preserve"> table size 6’ x 30” and</w:t>
      </w:r>
      <w:r w:rsidR="003E26AE">
        <w:rPr>
          <w:sz w:val="22"/>
          <w:szCs w:val="22"/>
        </w:rPr>
        <w:t xml:space="preserve"> 2 chairs. Electrical outlets are limited </w:t>
      </w:r>
      <w:r w:rsidR="00DA12E7">
        <w:rPr>
          <w:sz w:val="22"/>
          <w:szCs w:val="22"/>
        </w:rPr>
        <w:t>and will be available on</w:t>
      </w:r>
      <w:r w:rsidR="0078143F">
        <w:rPr>
          <w:sz w:val="22"/>
          <w:szCs w:val="22"/>
        </w:rPr>
        <w:t xml:space="preserve"> </w:t>
      </w:r>
      <w:r w:rsidR="00DA12E7">
        <w:rPr>
          <w:sz w:val="22"/>
          <w:szCs w:val="22"/>
        </w:rPr>
        <w:t>a first come, first served basis</w:t>
      </w:r>
      <w:r w:rsidR="00F94381">
        <w:rPr>
          <w:sz w:val="22"/>
          <w:szCs w:val="22"/>
        </w:rPr>
        <w:t xml:space="preserve"> based on date of registration</w:t>
      </w:r>
      <w:r w:rsidR="00DA12E7">
        <w:rPr>
          <w:sz w:val="22"/>
          <w:szCs w:val="22"/>
        </w:rPr>
        <w:t xml:space="preserve">. </w:t>
      </w:r>
      <w:r w:rsidR="003E26AE">
        <w:rPr>
          <w:sz w:val="22"/>
          <w:szCs w:val="22"/>
        </w:rPr>
        <w:t xml:space="preserve"> </w:t>
      </w:r>
    </w:p>
    <w:p w:rsidR="00DB2F40" w:rsidRDefault="00DB2F40" w:rsidP="003E26AE">
      <w:pPr>
        <w:pStyle w:val="Default"/>
        <w:numPr>
          <w:ilvl w:val="0"/>
          <w:numId w:val="3"/>
        </w:numPr>
        <w:spacing w:after="25"/>
        <w:rPr>
          <w:sz w:val="22"/>
          <w:szCs w:val="22"/>
        </w:rPr>
      </w:pPr>
      <w:r>
        <w:rPr>
          <w:sz w:val="22"/>
          <w:szCs w:val="22"/>
        </w:rPr>
        <w:t>Each vendor will also be asked to donate an item for patron door prizes to be given out during the day of the sale.</w:t>
      </w:r>
    </w:p>
    <w:p w:rsidR="003E26AE" w:rsidRDefault="003E26AE" w:rsidP="003E26AE">
      <w:pPr>
        <w:pStyle w:val="Default"/>
        <w:numPr>
          <w:ilvl w:val="0"/>
          <w:numId w:val="2"/>
        </w:numPr>
        <w:rPr>
          <w:sz w:val="22"/>
          <w:szCs w:val="22"/>
        </w:rPr>
      </w:pPr>
      <w:r>
        <w:rPr>
          <w:sz w:val="23"/>
          <w:szCs w:val="23"/>
        </w:rPr>
        <w:t>E</w:t>
      </w:r>
      <w:r>
        <w:rPr>
          <w:sz w:val="22"/>
          <w:szCs w:val="22"/>
        </w:rPr>
        <w:t xml:space="preserve">xhibitor space will only be confirmed upon receipt of both the registration form and full payment. There will be no refunds for cancellations after </w:t>
      </w:r>
      <w:r w:rsidR="00DA12E7">
        <w:rPr>
          <w:sz w:val="22"/>
          <w:szCs w:val="22"/>
        </w:rPr>
        <w:t xml:space="preserve">November </w:t>
      </w:r>
      <w:r w:rsidR="00525E32">
        <w:rPr>
          <w:sz w:val="22"/>
          <w:szCs w:val="22"/>
        </w:rPr>
        <w:t>6</w:t>
      </w:r>
      <w:r w:rsidR="00046F3C">
        <w:rPr>
          <w:sz w:val="22"/>
          <w:szCs w:val="22"/>
        </w:rPr>
        <w:t>, 202</w:t>
      </w:r>
      <w:r w:rsidR="00525E32">
        <w:rPr>
          <w:sz w:val="22"/>
          <w:szCs w:val="22"/>
        </w:rPr>
        <w:t>4</w:t>
      </w:r>
      <w:r w:rsidR="00DA12E7">
        <w:rPr>
          <w:sz w:val="22"/>
          <w:szCs w:val="22"/>
        </w:rPr>
        <w:t>.</w:t>
      </w:r>
      <w:r>
        <w:rPr>
          <w:sz w:val="22"/>
          <w:szCs w:val="22"/>
        </w:rPr>
        <w:t xml:space="preserve"> </w:t>
      </w:r>
    </w:p>
    <w:p w:rsidR="003E26AE" w:rsidRDefault="003E26AE" w:rsidP="003E26AE">
      <w:pPr>
        <w:pStyle w:val="Default"/>
        <w:rPr>
          <w:sz w:val="22"/>
          <w:szCs w:val="22"/>
        </w:rPr>
      </w:pPr>
    </w:p>
    <w:p w:rsidR="003E26AE" w:rsidRDefault="003E26AE" w:rsidP="003E26AE">
      <w:pPr>
        <w:pStyle w:val="Default"/>
        <w:rPr>
          <w:b/>
          <w:bCs/>
          <w:sz w:val="23"/>
          <w:szCs w:val="23"/>
        </w:rPr>
      </w:pPr>
      <w:r>
        <w:rPr>
          <w:b/>
          <w:bCs/>
          <w:sz w:val="23"/>
          <w:szCs w:val="23"/>
        </w:rPr>
        <w:t xml:space="preserve">Exhibitor Regulations </w:t>
      </w:r>
    </w:p>
    <w:p w:rsidR="0078143F" w:rsidRDefault="0078143F" w:rsidP="0078143F">
      <w:pPr>
        <w:pStyle w:val="Default"/>
        <w:numPr>
          <w:ilvl w:val="0"/>
          <w:numId w:val="4"/>
        </w:numPr>
        <w:spacing w:before="120"/>
        <w:rPr>
          <w:rFonts w:cs="Times New Roman"/>
          <w:color w:val="auto"/>
          <w:sz w:val="22"/>
          <w:szCs w:val="22"/>
        </w:rPr>
      </w:pPr>
      <w:r>
        <w:rPr>
          <w:rFonts w:cs="Times New Roman"/>
          <w:color w:val="auto"/>
          <w:sz w:val="22"/>
          <w:szCs w:val="22"/>
        </w:rPr>
        <w:t xml:space="preserve">Please provide a detailed description of your products and activities on the registration form. Only those vendors who wish to sell </w:t>
      </w:r>
      <w:r w:rsidRPr="0047340C">
        <w:rPr>
          <w:rFonts w:cs="Times New Roman"/>
          <w:b/>
          <w:color w:val="auto"/>
          <w:sz w:val="22"/>
          <w:szCs w:val="22"/>
          <w:u w:val="single"/>
        </w:rPr>
        <w:t>homemade crafts or edibles</w:t>
      </w:r>
      <w:r>
        <w:rPr>
          <w:rFonts w:cs="Times New Roman"/>
          <w:color w:val="auto"/>
          <w:sz w:val="22"/>
          <w:szCs w:val="22"/>
        </w:rPr>
        <w:t xml:space="preserve"> will be accepted for inclusion in the fair.</w:t>
      </w:r>
    </w:p>
    <w:p w:rsidR="0047340C" w:rsidRDefault="0078143F" w:rsidP="0078143F">
      <w:pPr>
        <w:pStyle w:val="Default"/>
        <w:numPr>
          <w:ilvl w:val="0"/>
          <w:numId w:val="4"/>
        </w:numPr>
        <w:spacing w:before="120"/>
        <w:rPr>
          <w:sz w:val="22"/>
          <w:szCs w:val="22"/>
        </w:rPr>
      </w:pPr>
      <w:r w:rsidRPr="0047340C">
        <w:rPr>
          <w:rFonts w:cs="Times New Roman"/>
          <w:color w:val="auto"/>
          <w:sz w:val="22"/>
          <w:szCs w:val="22"/>
        </w:rPr>
        <w:t xml:space="preserve"> </w:t>
      </w:r>
      <w:r w:rsidR="003E26AE" w:rsidRPr="0047340C">
        <w:rPr>
          <w:sz w:val="22"/>
          <w:szCs w:val="22"/>
        </w:rPr>
        <w:t xml:space="preserve">The </w:t>
      </w:r>
      <w:r w:rsidRPr="0047340C">
        <w:rPr>
          <w:sz w:val="22"/>
          <w:szCs w:val="22"/>
        </w:rPr>
        <w:t>Library</w:t>
      </w:r>
      <w:r w:rsidR="003E26AE" w:rsidRPr="0047340C">
        <w:rPr>
          <w:sz w:val="22"/>
          <w:szCs w:val="22"/>
        </w:rPr>
        <w:t xml:space="preserve"> reserves the right to reject exhibitor applications whose equipment, display or presentation is not in keeping with our fair’s objectives as an all-ages community event. If for any reason an exhibit, their staff or contents are deemed objectionable by library management, the exhibit will be removed without refund. </w:t>
      </w:r>
    </w:p>
    <w:p w:rsidR="0047340C" w:rsidRDefault="0047340C" w:rsidP="0078143F">
      <w:pPr>
        <w:pStyle w:val="Default"/>
        <w:numPr>
          <w:ilvl w:val="0"/>
          <w:numId w:val="4"/>
        </w:numPr>
        <w:spacing w:before="120"/>
        <w:rPr>
          <w:sz w:val="22"/>
          <w:szCs w:val="22"/>
        </w:rPr>
      </w:pPr>
      <w:r w:rsidRPr="0047340C">
        <w:rPr>
          <w:sz w:val="22"/>
          <w:szCs w:val="22"/>
        </w:rPr>
        <w:t xml:space="preserve">Exhibitors are responsible for set-up &amp; take down. Displays may be set up between </w:t>
      </w:r>
      <w:r w:rsidR="00742556">
        <w:rPr>
          <w:sz w:val="22"/>
          <w:szCs w:val="22"/>
        </w:rPr>
        <w:t xml:space="preserve">          </w:t>
      </w:r>
      <w:r w:rsidRPr="0047340C">
        <w:rPr>
          <w:sz w:val="22"/>
          <w:szCs w:val="22"/>
        </w:rPr>
        <w:t xml:space="preserve">9:30 am </w:t>
      </w:r>
      <w:r w:rsidR="00D650E8">
        <w:rPr>
          <w:sz w:val="22"/>
          <w:szCs w:val="22"/>
        </w:rPr>
        <w:t>and 1</w:t>
      </w:r>
      <w:r w:rsidR="007B70E0">
        <w:rPr>
          <w:sz w:val="22"/>
          <w:szCs w:val="22"/>
        </w:rPr>
        <w:t>1:00 a</w:t>
      </w:r>
      <w:r w:rsidR="007C2F68">
        <w:rPr>
          <w:sz w:val="22"/>
          <w:szCs w:val="22"/>
        </w:rPr>
        <w:t xml:space="preserve">m on Saturday, November </w:t>
      </w:r>
      <w:r w:rsidR="00C97852">
        <w:rPr>
          <w:sz w:val="22"/>
          <w:szCs w:val="22"/>
        </w:rPr>
        <w:t>1</w:t>
      </w:r>
      <w:r w:rsidR="00525E32">
        <w:rPr>
          <w:sz w:val="22"/>
          <w:szCs w:val="22"/>
        </w:rPr>
        <w:t>6</w:t>
      </w:r>
      <w:r w:rsidR="00742556">
        <w:rPr>
          <w:sz w:val="22"/>
          <w:szCs w:val="22"/>
        </w:rPr>
        <w:t>, 202</w:t>
      </w:r>
      <w:r w:rsidR="00525E32">
        <w:rPr>
          <w:sz w:val="22"/>
          <w:szCs w:val="22"/>
        </w:rPr>
        <w:t>4</w:t>
      </w:r>
      <w:r w:rsidRPr="0047340C">
        <w:rPr>
          <w:sz w:val="22"/>
          <w:szCs w:val="22"/>
        </w:rPr>
        <w:t xml:space="preserve">. </w:t>
      </w:r>
    </w:p>
    <w:p w:rsidR="0047340C" w:rsidRPr="0047340C" w:rsidRDefault="003E26AE" w:rsidP="0078143F">
      <w:pPr>
        <w:pStyle w:val="Default"/>
        <w:numPr>
          <w:ilvl w:val="0"/>
          <w:numId w:val="4"/>
        </w:numPr>
        <w:spacing w:before="120"/>
        <w:rPr>
          <w:rFonts w:cs="Times New Roman"/>
          <w:color w:val="auto"/>
          <w:sz w:val="22"/>
          <w:szCs w:val="22"/>
        </w:rPr>
      </w:pPr>
      <w:r w:rsidRPr="0047340C">
        <w:rPr>
          <w:sz w:val="22"/>
          <w:szCs w:val="22"/>
        </w:rPr>
        <w:t>Exhibitors must contain all materials, demonstrations, and promotions within the boundaries of their exhibit space</w:t>
      </w:r>
      <w:r w:rsidR="003917AD">
        <w:rPr>
          <w:sz w:val="22"/>
          <w:szCs w:val="22"/>
        </w:rPr>
        <w:t>/table</w:t>
      </w:r>
      <w:r w:rsidR="0047340C" w:rsidRPr="0047340C">
        <w:rPr>
          <w:sz w:val="22"/>
          <w:szCs w:val="22"/>
        </w:rPr>
        <w:t>.</w:t>
      </w:r>
      <w:r w:rsidR="00DB2F40">
        <w:rPr>
          <w:sz w:val="22"/>
          <w:szCs w:val="22"/>
        </w:rPr>
        <w:t xml:space="preserve"> </w:t>
      </w:r>
      <w:r w:rsidR="00DB2F40" w:rsidRPr="00DB2F40">
        <w:rPr>
          <w:b/>
          <w:sz w:val="22"/>
          <w:szCs w:val="22"/>
        </w:rPr>
        <w:t>ADDITONAL DISPLAY RACKS/TABLES BLOCKING ACCESS TO LIBRARY MATERIALS WILL NOT BE PERMITTED.</w:t>
      </w:r>
    </w:p>
    <w:p w:rsidR="0047340C" w:rsidRDefault="003E26AE" w:rsidP="0078143F">
      <w:pPr>
        <w:pStyle w:val="Default"/>
        <w:numPr>
          <w:ilvl w:val="0"/>
          <w:numId w:val="4"/>
        </w:numPr>
        <w:spacing w:before="120"/>
        <w:rPr>
          <w:rFonts w:cs="Times New Roman"/>
          <w:color w:val="auto"/>
          <w:sz w:val="22"/>
          <w:szCs w:val="22"/>
        </w:rPr>
      </w:pPr>
      <w:r w:rsidRPr="0047340C">
        <w:rPr>
          <w:rFonts w:cs="Times New Roman"/>
          <w:color w:val="auto"/>
          <w:sz w:val="22"/>
          <w:szCs w:val="22"/>
        </w:rPr>
        <w:t xml:space="preserve">Exhibitors agree to remove their exhibits from the </w:t>
      </w:r>
      <w:r w:rsidR="00DA12E7" w:rsidRPr="0047340C">
        <w:rPr>
          <w:rFonts w:cs="Times New Roman"/>
          <w:color w:val="auto"/>
          <w:sz w:val="22"/>
          <w:szCs w:val="22"/>
        </w:rPr>
        <w:t>library</w:t>
      </w:r>
      <w:r w:rsidRPr="0047340C">
        <w:rPr>
          <w:rFonts w:cs="Times New Roman"/>
          <w:color w:val="auto"/>
          <w:sz w:val="22"/>
          <w:szCs w:val="22"/>
        </w:rPr>
        <w:t xml:space="preserve"> by 5:00 pm </w:t>
      </w:r>
      <w:r w:rsidR="001A20D2">
        <w:rPr>
          <w:sz w:val="22"/>
          <w:szCs w:val="22"/>
        </w:rPr>
        <w:t xml:space="preserve">November </w:t>
      </w:r>
      <w:r w:rsidR="00C97852">
        <w:rPr>
          <w:sz w:val="22"/>
          <w:szCs w:val="22"/>
        </w:rPr>
        <w:t>1</w:t>
      </w:r>
      <w:r w:rsidR="00525E32">
        <w:rPr>
          <w:sz w:val="22"/>
          <w:szCs w:val="22"/>
        </w:rPr>
        <w:t>6</w:t>
      </w:r>
      <w:r w:rsidR="001A20D2">
        <w:rPr>
          <w:sz w:val="22"/>
          <w:szCs w:val="22"/>
        </w:rPr>
        <w:t>, 20</w:t>
      </w:r>
      <w:r w:rsidR="00742556">
        <w:rPr>
          <w:sz w:val="22"/>
          <w:szCs w:val="22"/>
        </w:rPr>
        <w:t>2</w:t>
      </w:r>
      <w:r w:rsidR="00525E32">
        <w:rPr>
          <w:sz w:val="22"/>
          <w:szCs w:val="22"/>
        </w:rPr>
        <w:t>4</w:t>
      </w:r>
      <w:r w:rsidR="00E958BA" w:rsidRPr="0047340C">
        <w:rPr>
          <w:sz w:val="22"/>
          <w:szCs w:val="22"/>
        </w:rPr>
        <w:t xml:space="preserve"> </w:t>
      </w:r>
      <w:r w:rsidR="0047340C" w:rsidRPr="0047340C">
        <w:rPr>
          <w:sz w:val="22"/>
          <w:szCs w:val="22"/>
        </w:rPr>
        <w:t>(and not before 3 pm)</w:t>
      </w:r>
      <w:r w:rsidR="00DA12E7" w:rsidRPr="0047340C">
        <w:rPr>
          <w:sz w:val="22"/>
          <w:szCs w:val="22"/>
        </w:rPr>
        <w:t>.</w:t>
      </w:r>
      <w:r w:rsidRPr="0047340C">
        <w:rPr>
          <w:rFonts w:cs="Times New Roman"/>
          <w:color w:val="auto"/>
          <w:sz w:val="22"/>
          <w:szCs w:val="22"/>
        </w:rPr>
        <w:t xml:space="preserve"> If the exhibit is not dismantled by this time, library staff will take down the exhibit and exhibitors will be billed for any costs incurred. In this event the library accepts no responsibility for damage to the exhibitor property or equipment. </w:t>
      </w:r>
    </w:p>
    <w:p w:rsidR="0047340C" w:rsidRDefault="003E26AE" w:rsidP="0078143F">
      <w:pPr>
        <w:pStyle w:val="Default"/>
        <w:numPr>
          <w:ilvl w:val="0"/>
          <w:numId w:val="4"/>
        </w:numPr>
        <w:spacing w:before="120"/>
        <w:rPr>
          <w:rFonts w:cs="Times New Roman"/>
          <w:color w:val="auto"/>
          <w:sz w:val="22"/>
          <w:szCs w:val="22"/>
        </w:rPr>
      </w:pPr>
      <w:r w:rsidRPr="0047340C">
        <w:rPr>
          <w:rFonts w:cs="Times New Roman"/>
          <w:color w:val="auto"/>
          <w:sz w:val="22"/>
          <w:szCs w:val="22"/>
        </w:rPr>
        <w:lastRenderedPageBreak/>
        <w:t xml:space="preserve">The </w:t>
      </w:r>
      <w:r w:rsidR="00DA12E7" w:rsidRPr="0047340C">
        <w:rPr>
          <w:rFonts w:cs="Times New Roman"/>
          <w:color w:val="auto"/>
          <w:sz w:val="22"/>
          <w:szCs w:val="22"/>
        </w:rPr>
        <w:t>Coaldale</w:t>
      </w:r>
      <w:r w:rsidRPr="0047340C">
        <w:rPr>
          <w:rFonts w:cs="Times New Roman"/>
          <w:color w:val="auto"/>
          <w:sz w:val="22"/>
          <w:szCs w:val="22"/>
        </w:rPr>
        <w:t xml:space="preserve"> Public Library will provide signage directing patrons to exhibitor areas, but does not provide signage for each exhibitor booth. </w:t>
      </w:r>
    </w:p>
    <w:p w:rsidR="0047340C" w:rsidRDefault="003E26AE" w:rsidP="0078143F">
      <w:pPr>
        <w:pStyle w:val="Default"/>
        <w:numPr>
          <w:ilvl w:val="0"/>
          <w:numId w:val="4"/>
        </w:numPr>
        <w:spacing w:before="120"/>
        <w:rPr>
          <w:rFonts w:cs="Times New Roman"/>
          <w:color w:val="auto"/>
          <w:sz w:val="22"/>
          <w:szCs w:val="22"/>
        </w:rPr>
      </w:pPr>
      <w:r w:rsidRPr="0047340C">
        <w:rPr>
          <w:rFonts w:cs="Times New Roman"/>
          <w:color w:val="auto"/>
          <w:sz w:val="22"/>
          <w:szCs w:val="22"/>
        </w:rPr>
        <w:t xml:space="preserve">Exhibitors are responsible for collecting, bagging and removing their own garbage and recycling materials. Bins will be available on site. </w:t>
      </w:r>
    </w:p>
    <w:p w:rsidR="003E26AE" w:rsidRPr="0047340C" w:rsidRDefault="003E26AE" w:rsidP="00046F3C">
      <w:pPr>
        <w:pStyle w:val="Default"/>
        <w:numPr>
          <w:ilvl w:val="0"/>
          <w:numId w:val="4"/>
        </w:numPr>
        <w:spacing w:before="120"/>
        <w:rPr>
          <w:rFonts w:cs="Times New Roman"/>
          <w:color w:val="auto"/>
          <w:sz w:val="22"/>
          <w:szCs w:val="22"/>
        </w:rPr>
      </w:pPr>
      <w:r w:rsidRPr="0047340C">
        <w:rPr>
          <w:rFonts w:cs="Times New Roman"/>
          <w:color w:val="auto"/>
          <w:sz w:val="22"/>
          <w:szCs w:val="22"/>
        </w:rPr>
        <w:t xml:space="preserve">The </w:t>
      </w:r>
      <w:r w:rsidR="00046F3C" w:rsidRPr="00046F3C">
        <w:rPr>
          <w:rFonts w:cs="Times New Roman"/>
          <w:color w:val="auto"/>
          <w:sz w:val="22"/>
          <w:szCs w:val="22"/>
        </w:rPr>
        <w:t xml:space="preserve">Coaldale Public Library </w:t>
      </w:r>
      <w:r w:rsidR="00046F3C">
        <w:rPr>
          <w:rFonts w:cs="Times New Roman"/>
          <w:color w:val="auto"/>
          <w:sz w:val="22"/>
          <w:szCs w:val="22"/>
        </w:rPr>
        <w:t xml:space="preserve">and </w:t>
      </w:r>
      <w:r w:rsidR="00DA12E7" w:rsidRPr="0047340C">
        <w:rPr>
          <w:rFonts w:cs="Times New Roman"/>
          <w:color w:val="auto"/>
          <w:sz w:val="22"/>
          <w:szCs w:val="22"/>
        </w:rPr>
        <w:t>Coaldale</w:t>
      </w:r>
      <w:r w:rsidRPr="0047340C">
        <w:rPr>
          <w:rFonts w:cs="Times New Roman"/>
          <w:color w:val="auto"/>
          <w:sz w:val="22"/>
          <w:szCs w:val="22"/>
        </w:rPr>
        <w:t xml:space="preserve"> Public Library </w:t>
      </w:r>
      <w:r w:rsidR="00742556">
        <w:rPr>
          <w:rFonts w:cs="Times New Roman"/>
          <w:color w:val="auto"/>
          <w:sz w:val="22"/>
          <w:szCs w:val="22"/>
        </w:rPr>
        <w:t xml:space="preserve">Friends Society </w:t>
      </w:r>
      <w:r w:rsidRPr="0047340C">
        <w:rPr>
          <w:rFonts w:cs="Times New Roman"/>
          <w:color w:val="auto"/>
          <w:sz w:val="22"/>
          <w:szCs w:val="22"/>
        </w:rPr>
        <w:t xml:space="preserve">makes no guarantees, direct or implied, as to the attendance or number of participants at the fair. </w:t>
      </w:r>
    </w:p>
    <w:p w:rsidR="003E26AE" w:rsidRDefault="003E26AE" w:rsidP="003E26AE">
      <w:pPr>
        <w:pStyle w:val="Default"/>
        <w:rPr>
          <w:rFonts w:cs="Times New Roman"/>
          <w:color w:val="auto"/>
          <w:sz w:val="22"/>
          <w:szCs w:val="22"/>
        </w:rPr>
      </w:pPr>
    </w:p>
    <w:p w:rsidR="003E26AE" w:rsidRDefault="003E26AE" w:rsidP="003E26AE">
      <w:pPr>
        <w:pStyle w:val="Default"/>
        <w:rPr>
          <w:color w:val="auto"/>
          <w:sz w:val="22"/>
          <w:szCs w:val="22"/>
        </w:rPr>
      </w:pPr>
      <w:r>
        <w:rPr>
          <w:b/>
          <w:bCs/>
          <w:color w:val="auto"/>
          <w:sz w:val="22"/>
          <w:szCs w:val="22"/>
        </w:rPr>
        <w:t xml:space="preserve">Important: </w:t>
      </w:r>
    </w:p>
    <w:p w:rsidR="003E26AE" w:rsidRDefault="003E26AE" w:rsidP="00046F3C">
      <w:pPr>
        <w:pStyle w:val="Default"/>
        <w:spacing w:line="360" w:lineRule="auto"/>
        <w:jc w:val="both"/>
        <w:rPr>
          <w:color w:val="auto"/>
          <w:sz w:val="22"/>
          <w:szCs w:val="22"/>
        </w:rPr>
      </w:pPr>
      <w:r>
        <w:rPr>
          <w:color w:val="auto"/>
          <w:sz w:val="22"/>
          <w:szCs w:val="22"/>
        </w:rPr>
        <w:t xml:space="preserve">The </w:t>
      </w:r>
      <w:r w:rsidR="00DA12E7">
        <w:rPr>
          <w:color w:val="auto"/>
          <w:sz w:val="22"/>
          <w:szCs w:val="22"/>
        </w:rPr>
        <w:t>Coaldale</w:t>
      </w:r>
      <w:r>
        <w:rPr>
          <w:color w:val="auto"/>
          <w:sz w:val="22"/>
          <w:szCs w:val="22"/>
        </w:rPr>
        <w:t xml:space="preserve"> Public Library </w:t>
      </w:r>
      <w:r w:rsidR="00742556">
        <w:rPr>
          <w:color w:val="auto"/>
          <w:sz w:val="22"/>
          <w:szCs w:val="22"/>
        </w:rPr>
        <w:t xml:space="preserve">and the Coaldale Public Library Friends Society </w:t>
      </w:r>
      <w:r>
        <w:rPr>
          <w:color w:val="auto"/>
          <w:sz w:val="22"/>
          <w:szCs w:val="22"/>
        </w:rPr>
        <w:t xml:space="preserve">is responsible for hosting and organizing the Craft Fair. The Exhibitor agrees to indemnify and hold harmless the </w:t>
      </w:r>
      <w:r w:rsidR="00DA12E7">
        <w:rPr>
          <w:color w:val="auto"/>
          <w:sz w:val="22"/>
          <w:szCs w:val="22"/>
        </w:rPr>
        <w:t>Coaldale</w:t>
      </w:r>
      <w:r>
        <w:rPr>
          <w:color w:val="auto"/>
          <w:sz w:val="22"/>
          <w:szCs w:val="22"/>
        </w:rPr>
        <w:t xml:space="preserve"> Public Library</w:t>
      </w:r>
      <w:r w:rsidR="00742556" w:rsidRPr="00742556">
        <w:t xml:space="preserve"> </w:t>
      </w:r>
      <w:r w:rsidR="00742556">
        <w:t>or</w:t>
      </w:r>
      <w:r w:rsidR="00742556" w:rsidRPr="00742556">
        <w:rPr>
          <w:color w:val="auto"/>
          <w:sz w:val="22"/>
          <w:szCs w:val="22"/>
        </w:rPr>
        <w:t xml:space="preserve"> the Coaldale Public Library Friends Society</w:t>
      </w:r>
      <w:r w:rsidR="00742556">
        <w:rPr>
          <w:color w:val="auto"/>
          <w:sz w:val="22"/>
          <w:szCs w:val="22"/>
        </w:rPr>
        <w:t>,</w:t>
      </w:r>
      <w:r>
        <w:rPr>
          <w:color w:val="auto"/>
          <w:sz w:val="22"/>
          <w:szCs w:val="22"/>
        </w:rPr>
        <w:t xml:space="preserve"> and any other participants from and against any direct or indirect loss or damage to persons or property caused by any act of the Exhibitor, its employees, servants or agents. The </w:t>
      </w:r>
      <w:r w:rsidR="00DA12E7">
        <w:rPr>
          <w:color w:val="auto"/>
          <w:sz w:val="22"/>
          <w:szCs w:val="22"/>
        </w:rPr>
        <w:t>Coaldale</w:t>
      </w:r>
      <w:r>
        <w:rPr>
          <w:color w:val="auto"/>
          <w:sz w:val="22"/>
          <w:szCs w:val="22"/>
        </w:rPr>
        <w:t xml:space="preserve"> Public Library</w:t>
      </w:r>
      <w:r w:rsidR="00742556" w:rsidRPr="00742556">
        <w:t xml:space="preserve"> </w:t>
      </w:r>
      <w:r w:rsidR="00742556">
        <w:rPr>
          <w:color w:val="auto"/>
          <w:sz w:val="22"/>
          <w:szCs w:val="22"/>
        </w:rPr>
        <w:t xml:space="preserve">or </w:t>
      </w:r>
      <w:r w:rsidR="00742556" w:rsidRPr="00742556">
        <w:rPr>
          <w:color w:val="auto"/>
          <w:sz w:val="22"/>
          <w:szCs w:val="22"/>
        </w:rPr>
        <w:t>the Coaldale Public Library Friends Society</w:t>
      </w:r>
      <w:r>
        <w:rPr>
          <w:color w:val="auto"/>
          <w:sz w:val="22"/>
          <w:szCs w:val="22"/>
        </w:rPr>
        <w:t xml:space="preserve"> shall not be held responsible for any direct or indirect loss or damage of any kind or nature, however caused, incurred by the Exhibitor, its employees, servants or agents, as a result of its occupation of exhibit space or other participation in the Craft Fair. </w:t>
      </w:r>
    </w:p>
    <w:p w:rsidR="00DA12E7" w:rsidRDefault="00DA12E7" w:rsidP="003E26AE">
      <w:pPr>
        <w:pStyle w:val="Default"/>
        <w:rPr>
          <w:color w:val="auto"/>
          <w:sz w:val="22"/>
          <w:szCs w:val="22"/>
        </w:rPr>
      </w:pPr>
    </w:p>
    <w:p w:rsidR="005C1513" w:rsidRDefault="005C1513" w:rsidP="003E26AE">
      <w:pPr>
        <w:pStyle w:val="Default"/>
        <w:rPr>
          <w:color w:val="auto"/>
          <w:sz w:val="22"/>
          <w:szCs w:val="22"/>
        </w:rPr>
      </w:pPr>
    </w:p>
    <w:p w:rsidR="00DA12E7" w:rsidRDefault="00DA12E7">
      <w:pPr>
        <w:rPr>
          <w:rFonts w:ascii="Calibri" w:hAnsi="Calibri" w:cs="Calibri"/>
          <w:color w:val="000000"/>
        </w:rPr>
      </w:pPr>
      <w:r>
        <w:br w:type="page"/>
      </w:r>
    </w:p>
    <w:p w:rsidR="00F56E01" w:rsidRPr="00F56E01" w:rsidRDefault="00CB0468" w:rsidP="00DA12E7">
      <w:pPr>
        <w:pStyle w:val="Default"/>
        <w:rPr>
          <w:rFonts w:cs="Times New Roman"/>
          <w:b/>
          <w:bCs/>
          <w:color w:val="auto"/>
          <w:sz w:val="32"/>
          <w:szCs w:val="32"/>
        </w:rPr>
      </w:pPr>
      <w:r w:rsidRPr="00F56E01">
        <w:rPr>
          <w:rFonts w:ascii="Playtime With Hot Toddies" w:hAnsi="Playtime With Hot Toddies"/>
          <w:b/>
          <w:color w:val="auto"/>
          <w:sz w:val="32"/>
          <w:szCs w:val="32"/>
        </w:rPr>
        <w:lastRenderedPageBreak/>
        <w:t xml:space="preserve">Coaldale Public Library </w:t>
      </w:r>
      <w:r w:rsidR="00742556">
        <w:rPr>
          <w:rFonts w:ascii="Playtime With Hot Toddies" w:hAnsi="Playtime With Hot Toddies"/>
          <w:b/>
          <w:color w:val="auto"/>
          <w:sz w:val="32"/>
          <w:szCs w:val="32"/>
        </w:rPr>
        <w:t xml:space="preserve">Friends Society </w:t>
      </w:r>
      <w:r w:rsidRPr="00F56E01">
        <w:rPr>
          <w:rFonts w:ascii="Playtime With Hot Toddies" w:hAnsi="Playtime With Hot Toddies"/>
          <w:b/>
          <w:color w:val="auto"/>
          <w:sz w:val="32"/>
          <w:szCs w:val="32"/>
        </w:rPr>
        <w:t xml:space="preserve">Craft Fair </w:t>
      </w:r>
      <w:r w:rsidR="00742556" w:rsidRPr="00F56E01">
        <w:rPr>
          <w:rFonts w:ascii="Playtime With Hot Toddies" w:hAnsi="Playtime With Hot Toddies"/>
          <w:b/>
          <w:color w:val="auto"/>
          <w:sz w:val="32"/>
          <w:szCs w:val="32"/>
        </w:rPr>
        <w:t xml:space="preserve">- </w:t>
      </w:r>
      <w:r w:rsidR="00742556" w:rsidRPr="00F56E01">
        <w:rPr>
          <w:rFonts w:ascii="Playtime With Hot Toddies" w:hAnsi="Playtime With Hot Toddies" w:cs="Times New Roman"/>
          <w:b/>
          <w:color w:val="auto"/>
          <w:sz w:val="32"/>
          <w:szCs w:val="32"/>
        </w:rPr>
        <w:t>Exhibitor</w:t>
      </w:r>
      <w:r w:rsidR="00DA12E7" w:rsidRPr="00F56E01">
        <w:rPr>
          <w:rFonts w:ascii="Playtime With Hot Toddies" w:hAnsi="Playtime With Hot Toddies" w:cs="Times New Roman"/>
          <w:b/>
          <w:bCs/>
          <w:color w:val="auto"/>
          <w:sz w:val="32"/>
          <w:szCs w:val="32"/>
        </w:rPr>
        <w:t xml:space="preserve"> Registration Form</w:t>
      </w:r>
      <w:r w:rsidR="00DA12E7" w:rsidRPr="00F56E01">
        <w:rPr>
          <w:rFonts w:cs="Times New Roman"/>
          <w:b/>
          <w:bCs/>
          <w:color w:val="auto"/>
          <w:sz w:val="32"/>
          <w:szCs w:val="32"/>
        </w:rPr>
        <w:t xml:space="preserve"> </w:t>
      </w:r>
      <w:r w:rsidRPr="00F56E01">
        <w:rPr>
          <w:rFonts w:cs="Times New Roman"/>
          <w:b/>
          <w:bCs/>
          <w:color w:val="auto"/>
          <w:sz w:val="32"/>
          <w:szCs w:val="32"/>
        </w:rPr>
        <w:t xml:space="preserve"> </w:t>
      </w:r>
    </w:p>
    <w:p w:rsidR="00DA12E7" w:rsidRDefault="00DA12E7" w:rsidP="00DA12E7">
      <w:pPr>
        <w:pStyle w:val="Default"/>
        <w:rPr>
          <w:rFonts w:cs="Times New Roman"/>
          <w:b/>
          <w:bCs/>
          <w:color w:val="auto"/>
          <w:sz w:val="28"/>
          <w:szCs w:val="28"/>
        </w:rPr>
      </w:pPr>
      <w:r>
        <w:rPr>
          <w:rFonts w:cs="Times New Roman"/>
          <w:b/>
          <w:bCs/>
          <w:color w:val="auto"/>
          <w:sz w:val="28"/>
          <w:szCs w:val="28"/>
        </w:rPr>
        <w:t xml:space="preserve">Application Deadline: </w:t>
      </w:r>
      <w:r w:rsidR="00742556">
        <w:rPr>
          <w:rFonts w:cs="Times New Roman"/>
          <w:b/>
          <w:bCs/>
          <w:color w:val="auto"/>
          <w:sz w:val="28"/>
          <w:szCs w:val="28"/>
        </w:rPr>
        <w:t xml:space="preserve">November </w:t>
      </w:r>
      <w:r w:rsidR="00C01155">
        <w:rPr>
          <w:rFonts w:cs="Times New Roman"/>
          <w:b/>
          <w:bCs/>
          <w:color w:val="auto"/>
          <w:sz w:val="28"/>
          <w:szCs w:val="28"/>
        </w:rPr>
        <w:t>4</w:t>
      </w:r>
      <w:r w:rsidR="00D650E8">
        <w:rPr>
          <w:rFonts w:cs="Times New Roman"/>
          <w:b/>
          <w:bCs/>
          <w:color w:val="auto"/>
          <w:sz w:val="28"/>
          <w:szCs w:val="28"/>
        </w:rPr>
        <w:t>th</w:t>
      </w:r>
      <w:r>
        <w:rPr>
          <w:rFonts w:cs="Times New Roman"/>
          <w:b/>
          <w:bCs/>
          <w:color w:val="auto"/>
          <w:sz w:val="28"/>
          <w:szCs w:val="28"/>
        </w:rPr>
        <w:t>, 20</w:t>
      </w:r>
      <w:r w:rsidR="00742556">
        <w:rPr>
          <w:rFonts w:cs="Times New Roman"/>
          <w:b/>
          <w:bCs/>
          <w:color w:val="auto"/>
          <w:sz w:val="28"/>
          <w:szCs w:val="28"/>
        </w:rPr>
        <w:t>2</w:t>
      </w:r>
      <w:r w:rsidR="00C01155">
        <w:rPr>
          <w:rFonts w:cs="Times New Roman"/>
          <w:b/>
          <w:bCs/>
          <w:color w:val="auto"/>
          <w:sz w:val="28"/>
          <w:szCs w:val="28"/>
        </w:rPr>
        <w:t>4</w:t>
      </w:r>
    </w:p>
    <w:p w:rsidR="00F94381" w:rsidRDefault="00F94381" w:rsidP="00F94381">
      <w:pPr>
        <w:pStyle w:val="Default"/>
        <w:rPr>
          <w:i/>
          <w:iCs/>
          <w:color w:val="auto"/>
          <w:sz w:val="23"/>
          <w:szCs w:val="23"/>
        </w:rPr>
      </w:pPr>
    </w:p>
    <w:p w:rsidR="00F94381" w:rsidRPr="007B70E0" w:rsidRDefault="00F94381" w:rsidP="00F94381">
      <w:pPr>
        <w:pStyle w:val="Default"/>
        <w:rPr>
          <w:b/>
          <w:i/>
          <w:iCs/>
          <w:color w:val="auto"/>
          <w:sz w:val="23"/>
          <w:szCs w:val="23"/>
        </w:rPr>
      </w:pPr>
      <w:r w:rsidRPr="007B70E0">
        <w:rPr>
          <w:b/>
          <w:i/>
          <w:iCs/>
          <w:color w:val="auto"/>
          <w:sz w:val="23"/>
          <w:szCs w:val="23"/>
        </w:rPr>
        <w:t>**Full payment must accompany registration** Payment must be made by cash or cheque (payable to</w:t>
      </w:r>
      <w:r w:rsidRPr="003917AD">
        <w:rPr>
          <w:b/>
          <w:i/>
          <w:iCs/>
          <w:color w:val="C00000"/>
          <w:sz w:val="23"/>
          <w:szCs w:val="23"/>
        </w:rPr>
        <w:t xml:space="preserve">: </w:t>
      </w:r>
      <w:r w:rsidR="003917AD" w:rsidRPr="003917AD">
        <w:rPr>
          <w:b/>
          <w:i/>
          <w:iCs/>
          <w:color w:val="C00000"/>
          <w:sz w:val="23"/>
          <w:szCs w:val="23"/>
        </w:rPr>
        <w:t>Coaldale Public Library Friends Society</w:t>
      </w:r>
      <w:r w:rsidRPr="007B70E0">
        <w:rPr>
          <w:b/>
          <w:i/>
          <w:iCs/>
          <w:color w:val="auto"/>
          <w:sz w:val="23"/>
          <w:szCs w:val="23"/>
        </w:rPr>
        <w:t>)</w:t>
      </w:r>
    </w:p>
    <w:p w:rsidR="005A0F9B" w:rsidRDefault="005A0F9B" w:rsidP="00DA12E7">
      <w:pPr>
        <w:pStyle w:val="Default"/>
        <w:rPr>
          <w:rFonts w:cs="Times New Roman"/>
          <w:color w:val="auto"/>
          <w:sz w:val="28"/>
          <w:szCs w:val="28"/>
        </w:rPr>
      </w:pPr>
    </w:p>
    <w:tbl>
      <w:tblPr>
        <w:tblW w:w="9720" w:type="dxa"/>
        <w:tblInd w:w="-432" w:type="dxa"/>
        <w:tblBorders>
          <w:top w:val="nil"/>
          <w:left w:val="nil"/>
          <w:bottom w:val="nil"/>
          <w:right w:val="nil"/>
        </w:tblBorders>
        <w:tblLayout w:type="fixed"/>
        <w:tblLook w:val="0000" w:firstRow="0" w:lastRow="0" w:firstColumn="0" w:lastColumn="0" w:noHBand="0" w:noVBand="0"/>
      </w:tblPr>
      <w:tblGrid>
        <w:gridCol w:w="4194"/>
        <w:gridCol w:w="5526"/>
      </w:tblGrid>
      <w:tr w:rsidR="00DA12E7" w:rsidTr="00CB0468">
        <w:trPr>
          <w:trHeight w:val="99"/>
        </w:trPr>
        <w:tc>
          <w:tcPr>
            <w:tcW w:w="9720" w:type="dxa"/>
            <w:gridSpan w:val="2"/>
            <w:tcBorders>
              <w:top w:val="single" w:sz="4" w:space="0" w:color="auto"/>
              <w:left w:val="single" w:sz="4" w:space="0" w:color="auto"/>
              <w:bottom w:val="single" w:sz="4" w:space="0" w:color="auto"/>
              <w:right w:val="single" w:sz="4" w:space="0" w:color="auto"/>
            </w:tcBorders>
          </w:tcPr>
          <w:p w:rsidR="00DA12E7" w:rsidRDefault="00DA12E7">
            <w:pPr>
              <w:pStyle w:val="Default"/>
              <w:rPr>
                <w:b/>
                <w:bCs/>
                <w:sz w:val="20"/>
                <w:szCs w:val="20"/>
              </w:rPr>
            </w:pPr>
            <w:r w:rsidRPr="00F94381">
              <w:rPr>
                <w:b/>
                <w:iCs/>
                <w:color w:val="auto"/>
                <w:sz w:val="23"/>
                <w:szCs w:val="23"/>
              </w:rPr>
              <w:t>Business</w:t>
            </w:r>
            <w:r w:rsidRPr="00F94381">
              <w:rPr>
                <w:b/>
                <w:i/>
                <w:iCs/>
                <w:color w:val="auto"/>
                <w:sz w:val="23"/>
                <w:szCs w:val="23"/>
              </w:rPr>
              <w:t>/</w:t>
            </w:r>
            <w:r w:rsidRPr="00F94381">
              <w:rPr>
                <w:b/>
                <w:bCs/>
                <w:sz w:val="20"/>
                <w:szCs w:val="20"/>
              </w:rPr>
              <w:t xml:space="preserve">Organization Name: </w:t>
            </w:r>
          </w:p>
          <w:p w:rsidR="00DA12E7" w:rsidRDefault="00DA12E7">
            <w:pPr>
              <w:pStyle w:val="Default"/>
              <w:rPr>
                <w:sz w:val="20"/>
                <w:szCs w:val="20"/>
              </w:rPr>
            </w:pPr>
          </w:p>
        </w:tc>
      </w:tr>
      <w:tr w:rsidR="00DA12E7" w:rsidTr="00CB0468">
        <w:trPr>
          <w:trHeight w:val="99"/>
        </w:trPr>
        <w:tc>
          <w:tcPr>
            <w:tcW w:w="4194" w:type="dxa"/>
            <w:tcBorders>
              <w:top w:val="single" w:sz="4" w:space="0" w:color="auto"/>
              <w:left w:val="single" w:sz="4" w:space="0" w:color="auto"/>
              <w:bottom w:val="single" w:sz="4" w:space="0" w:color="auto"/>
              <w:right w:val="single" w:sz="4" w:space="0" w:color="auto"/>
            </w:tcBorders>
          </w:tcPr>
          <w:p w:rsidR="00DA12E7" w:rsidRDefault="00DA12E7">
            <w:pPr>
              <w:pStyle w:val="Default"/>
              <w:rPr>
                <w:b/>
                <w:bCs/>
                <w:sz w:val="20"/>
                <w:szCs w:val="20"/>
              </w:rPr>
            </w:pPr>
            <w:r>
              <w:rPr>
                <w:b/>
                <w:bCs/>
                <w:sz w:val="20"/>
                <w:szCs w:val="20"/>
              </w:rPr>
              <w:t xml:space="preserve">Contact (first and last name): </w:t>
            </w:r>
          </w:p>
          <w:p w:rsidR="00DA12E7" w:rsidRDefault="00DA12E7">
            <w:pPr>
              <w:pStyle w:val="Default"/>
              <w:rPr>
                <w:sz w:val="20"/>
                <w:szCs w:val="20"/>
              </w:rPr>
            </w:pPr>
          </w:p>
          <w:p w:rsidR="00F94381" w:rsidRDefault="00F94381">
            <w:pPr>
              <w:pStyle w:val="Default"/>
              <w:rPr>
                <w:sz w:val="20"/>
                <w:szCs w:val="20"/>
              </w:rPr>
            </w:pPr>
          </w:p>
        </w:tc>
        <w:tc>
          <w:tcPr>
            <w:tcW w:w="5526" w:type="dxa"/>
            <w:tcBorders>
              <w:top w:val="single" w:sz="4" w:space="0" w:color="auto"/>
              <w:left w:val="single" w:sz="4" w:space="0" w:color="auto"/>
              <w:bottom w:val="single" w:sz="4" w:space="0" w:color="auto"/>
              <w:right w:val="single" w:sz="4" w:space="0" w:color="auto"/>
            </w:tcBorders>
          </w:tcPr>
          <w:p w:rsidR="00DA12E7" w:rsidRDefault="00DA12E7">
            <w:pPr>
              <w:pStyle w:val="Default"/>
              <w:rPr>
                <w:sz w:val="20"/>
                <w:szCs w:val="20"/>
              </w:rPr>
            </w:pPr>
            <w:r>
              <w:rPr>
                <w:b/>
                <w:bCs/>
                <w:sz w:val="20"/>
                <w:szCs w:val="20"/>
              </w:rPr>
              <w:t xml:space="preserve">Alternate Contact (first and last name): </w:t>
            </w:r>
          </w:p>
        </w:tc>
      </w:tr>
      <w:tr w:rsidR="00DA12E7" w:rsidTr="00CB0468">
        <w:trPr>
          <w:trHeight w:val="99"/>
        </w:trPr>
        <w:tc>
          <w:tcPr>
            <w:tcW w:w="4194" w:type="dxa"/>
            <w:tcBorders>
              <w:top w:val="single" w:sz="4" w:space="0" w:color="auto"/>
              <w:left w:val="single" w:sz="4" w:space="0" w:color="auto"/>
              <w:bottom w:val="single" w:sz="4" w:space="0" w:color="auto"/>
              <w:right w:val="single" w:sz="4" w:space="0" w:color="auto"/>
            </w:tcBorders>
          </w:tcPr>
          <w:p w:rsidR="00DA12E7" w:rsidRDefault="00DA12E7">
            <w:pPr>
              <w:pStyle w:val="Default"/>
              <w:rPr>
                <w:b/>
                <w:bCs/>
                <w:sz w:val="20"/>
                <w:szCs w:val="20"/>
              </w:rPr>
            </w:pPr>
            <w:r>
              <w:rPr>
                <w:b/>
                <w:bCs/>
                <w:sz w:val="20"/>
                <w:szCs w:val="20"/>
              </w:rPr>
              <w:t xml:space="preserve">Email: </w:t>
            </w:r>
          </w:p>
          <w:p w:rsidR="00DA12E7" w:rsidRDefault="00DA12E7">
            <w:pPr>
              <w:pStyle w:val="Default"/>
              <w:rPr>
                <w:sz w:val="20"/>
                <w:szCs w:val="20"/>
              </w:rPr>
            </w:pPr>
          </w:p>
          <w:p w:rsidR="00F94381" w:rsidRDefault="00F94381">
            <w:pPr>
              <w:pStyle w:val="Default"/>
              <w:rPr>
                <w:sz w:val="20"/>
                <w:szCs w:val="20"/>
              </w:rPr>
            </w:pPr>
          </w:p>
        </w:tc>
        <w:tc>
          <w:tcPr>
            <w:tcW w:w="5526" w:type="dxa"/>
            <w:tcBorders>
              <w:top w:val="single" w:sz="4" w:space="0" w:color="auto"/>
              <w:left w:val="single" w:sz="4" w:space="0" w:color="auto"/>
              <w:bottom w:val="single" w:sz="4" w:space="0" w:color="auto"/>
              <w:right w:val="single" w:sz="4" w:space="0" w:color="auto"/>
            </w:tcBorders>
          </w:tcPr>
          <w:p w:rsidR="00DA12E7" w:rsidRDefault="00DA12E7">
            <w:pPr>
              <w:pStyle w:val="Default"/>
              <w:rPr>
                <w:b/>
                <w:bCs/>
                <w:sz w:val="20"/>
                <w:szCs w:val="20"/>
              </w:rPr>
            </w:pPr>
            <w:r>
              <w:rPr>
                <w:b/>
                <w:bCs/>
                <w:sz w:val="20"/>
                <w:szCs w:val="20"/>
              </w:rPr>
              <w:t>Website/</w:t>
            </w:r>
            <w:proofErr w:type="spellStart"/>
            <w:r>
              <w:rPr>
                <w:b/>
                <w:bCs/>
                <w:sz w:val="20"/>
                <w:szCs w:val="20"/>
              </w:rPr>
              <w:t>etsy</w:t>
            </w:r>
            <w:proofErr w:type="spellEnd"/>
            <w:r>
              <w:rPr>
                <w:b/>
                <w:bCs/>
                <w:sz w:val="20"/>
                <w:szCs w:val="20"/>
              </w:rPr>
              <w:t xml:space="preserve"> account: </w:t>
            </w:r>
          </w:p>
          <w:p w:rsidR="005A0F9B" w:rsidRDefault="005A0F9B">
            <w:pPr>
              <w:pStyle w:val="Default"/>
              <w:rPr>
                <w:sz w:val="20"/>
                <w:szCs w:val="20"/>
              </w:rPr>
            </w:pPr>
          </w:p>
        </w:tc>
      </w:tr>
      <w:tr w:rsidR="00DA12E7" w:rsidTr="00CB0468">
        <w:trPr>
          <w:trHeight w:val="99"/>
        </w:trPr>
        <w:tc>
          <w:tcPr>
            <w:tcW w:w="4194" w:type="dxa"/>
            <w:tcBorders>
              <w:top w:val="single" w:sz="4" w:space="0" w:color="auto"/>
              <w:left w:val="single" w:sz="4" w:space="0" w:color="auto"/>
              <w:bottom w:val="single" w:sz="4" w:space="0" w:color="auto"/>
              <w:right w:val="single" w:sz="4" w:space="0" w:color="auto"/>
            </w:tcBorders>
          </w:tcPr>
          <w:p w:rsidR="00DA12E7" w:rsidRDefault="00DA12E7">
            <w:pPr>
              <w:pStyle w:val="Default"/>
              <w:rPr>
                <w:b/>
                <w:bCs/>
                <w:sz w:val="20"/>
                <w:szCs w:val="20"/>
              </w:rPr>
            </w:pPr>
            <w:r>
              <w:rPr>
                <w:b/>
                <w:bCs/>
                <w:sz w:val="20"/>
                <w:szCs w:val="20"/>
              </w:rPr>
              <w:t xml:space="preserve">Mailing Address: </w:t>
            </w:r>
          </w:p>
          <w:p w:rsidR="00DA12E7" w:rsidRDefault="00DA12E7">
            <w:pPr>
              <w:pStyle w:val="Default"/>
              <w:rPr>
                <w:b/>
                <w:bCs/>
                <w:sz w:val="20"/>
                <w:szCs w:val="20"/>
              </w:rPr>
            </w:pPr>
          </w:p>
          <w:p w:rsidR="00DA12E7" w:rsidRDefault="00DA12E7">
            <w:pPr>
              <w:pStyle w:val="Default"/>
              <w:rPr>
                <w:b/>
                <w:bCs/>
                <w:sz w:val="20"/>
                <w:szCs w:val="20"/>
              </w:rPr>
            </w:pPr>
          </w:p>
          <w:p w:rsidR="00F94381" w:rsidRDefault="00F94381">
            <w:pPr>
              <w:pStyle w:val="Default"/>
              <w:rPr>
                <w:b/>
                <w:bCs/>
                <w:sz w:val="20"/>
                <w:szCs w:val="20"/>
              </w:rPr>
            </w:pPr>
          </w:p>
          <w:p w:rsidR="00F94381" w:rsidRDefault="00F94381">
            <w:pPr>
              <w:pStyle w:val="Default"/>
              <w:rPr>
                <w:b/>
                <w:bCs/>
                <w:sz w:val="20"/>
                <w:szCs w:val="20"/>
              </w:rPr>
            </w:pPr>
          </w:p>
          <w:p w:rsidR="00DA12E7" w:rsidRDefault="00DA12E7">
            <w:pPr>
              <w:pStyle w:val="Default"/>
              <w:rPr>
                <w:sz w:val="20"/>
                <w:szCs w:val="20"/>
              </w:rPr>
            </w:pPr>
          </w:p>
        </w:tc>
        <w:tc>
          <w:tcPr>
            <w:tcW w:w="5526" w:type="dxa"/>
            <w:tcBorders>
              <w:top w:val="single" w:sz="4" w:space="0" w:color="auto"/>
              <w:left w:val="single" w:sz="4" w:space="0" w:color="auto"/>
              <w:bottom w:val="single" w:sz="4" w:space="0" w:color="auto"/>
              <w:right w:val="single" w:sz="4" w:space="0" w:color="auto"/>
            </w:tcBorders>
          </w:tcPr>
          <w:p w:rsidR="00DA12E7" w:rsidRDefault="00DA12E7">
            <w:pPr>
              <w:pStyle w:val="Default"/>
              <w:rPr>
                <w:sz w:val="20"/>
                <w:szCs w:val="20"/>
              </w:rPr>
            </w:pPr>
            <w:r>
              <w:rPr>
                <w:b/>
                <w:bCs/>
                <w:sz w:val="20"/>
                <w:szCs w:val="20"/>
              </w:rPr>
              <w:t xml:space="preserve">Phone/fax: </w:t>
            </w:r>
          </w:p>
        </w:tc>
      </w:tr>
      <w:tr w:rsidR="00DA12E7" w:rsidTr="00CB0468">
        <w:trPr>
          <w:trHeight w:val="99"/>
        </w:trPr>
        <w:tc>
          <w:tcPr>
            <w:tcW w:w="9720" w:type="dxa"/>
            <w:gridSpan w:val="2"/>
            <w:tcBorders>
              <w:top w:val="single" w:sz="4" w:space="0" w:color="auto"/>
              <w:left w:val="single" w:sz="4" w:space="0" w:color="auto"/>
              <w:bottom w:val="single" w:sz="4" w:space="0" w:color="auto"/>
              <w:right w:val="single" w:sz="4" w:space="0" w:color="auto"/>
            </w:tcBorders>
          </w:tcPr>
          <w:p w:rsidR="00DA12E7" w:rsidRDefault="00DA12E7">
            <w:pPr>
              <w:pStyle w:val="Default"/>
              <w:rPr>
                <w:b/>
                <w:bCs/>
                <w:sz w:val="20"/>
                <w:szCs w:val="20"/>
              </w:rPr>
            </w:pPr>
            <w:r>
              <w:rPr>
                <w:b/>
                <w:bCs/>
                <w:sz w:val="20"/>
                <w:szCs w:val="20"/>
              </w:rPr>
              <w:t xml:space="preserve">Please provide details of your planned activities (photo of products appreciated): </w:t>
            </w:r>
          </w:p>
          <w:p w:rsidR="00DA12E7" w:rsidRDefault="00DA12E7">
            <w:pPr>
              <w:pStyle w:val="Default"/>
              <w:rPr>
                <w:b/>
                <w:bCs/>
                <w:sz w:val="20"/>
                <w:szCs w:val="20"/>
              </w:rPr>
            </w:pPr>
          </w:p>
          <w:p w:rsidR="00DA12E7" w:rsidRDefault="00DA12E7">
            <w:pPr>
              <w:pStyle w:val="Default"/>
              <w:rPr>
                <w:b/>
                <w:bCs/>
                <w:sz w:val="20"/>
                <w:szCs w:val="20"/>
              </w:rPr>
            </w:pPr>
          </w:p>
          <w:p w:rsidR="00DA12E7" w:rsidRDefault="00DA12E7">
            <w:pPr>
              <w:pStyle w:val="Default"/>
              <w:rPr>
                <w:b/>
                <w:bCs/>
                <w:sz w:val="20"/>
                <w:szCs w:val="20"/>
              </w:rPr>
            </w:pPr>
          </w:p>
          <w:p w:rsidR="00DA12E7" w:rsidRDefault="00DA12E7">
            <w:pPr>
              <w:pStyle w:val="Default"/>
              <w:rPr>
                <w:b/>
                <w:bCs/>
                <w:sz w:val="20"/>
                <w:szCs w:val="20"/>
              </w:rPr>
            </w:pPr>
          </w:p>
          <w:p w:rsidR="00DA12E7" w:rsidRDefault="00DA12E7">
            <w:pPr>
              <w:pStyle w:val="Default"/>
              <w:rPr>
                <w:b/>
                <w:bCs/>
                <w:sz w:val="20"/>
                <w:szCs w:val="20"/>
              </w:rPr>
            </w:pPr>
          </w:p>
          <w:p w:rsidR="00DA12E7" w:rsidRDefault="00DA12E7">
            <w:pPr>
              <w:pStyle w:val="Default"/>
              <w:rPr>
                <w:sz w:val="20"/>
                <w:szCs w:val="20"/>
              </w:rPr>
            </w:pPr>
          </w:p>
        </w:tc>
      </w:tr>
      <w:tr w:rsidR="00F94381" w:rsidTr="00CB0468">
        <w:trPr>
          <w:trHeight w:val="99"/>
        </w:trPr>
        <w:tc>
          <w:tcPr>
            <w:tcW w:w="9720" w:type="dxa"/>
            <w:gridSpan w:val="2"/>
            <w:tcBorders>
              <w:top w:val="single" w:sz="4" w:space="0" w:color="auto"/>
              <w:left w:val="single" w:sz="4" w:space="0" w:color="auto"/>
              <w:bottom w:val="single" w:sz="4" w:space="0" w:color="auto"/>
              <w:right w:val="single" w:sz="4" w:space="0" w:color="auto"/>
            </w:tcBorders>
          </w:tcPr>
          <w:p w:rsidR="00CB0468" w:rsidRDefault="00CB0468" w:rsidP="00CB0468">
            <w:pPr>
              <w:pStyle w:val="Default"/>
              <w:rPr>
                <w:b/>
                <w:bCs/>
                <w:sz w:val="20"/>
                <w:szCs w:val="20"/>
              </w:rPr>
            </w:pPr>
            <w:r>
              <w:rPr>
                <w:b/>
                <w:bCs/>
                <w:sz w:val="20"/>
                <w:szCs w:val="20"/>
              </w:rPr>
              <w:t>Exhibit Rate of $2</w:t>
            </w:r>
            <w:r w:rsidR="004F59BE">
              <w:rPr>
                <w:b/>
                <w:bCs/>
                <w:sz w:val="20"/>
                <w:szCs w:val="20"/>
              </w:rPr>
              <w:t>5</w:t>
            </w:r>
            <w:r>
              <w:rPr>
                <w:b/>
                <w:bCs/>
                <w:sz w:val="20"/>
                <w:szCs w:val="20"/>
              </w:rPr>
              <w:t xml:space="preserve"> includes one 6 foot long table and two chairs. </w:t>
            </w:r>
          </w:p>
          <w:p w:rsidR="00CB0468" w:rsidRDefault="00CB0468" w:rsidP="00CB0468">
            <w:pPr>
              <w:pStyle w:val="Default"/>
              <w:rPr>
                <w:b/>
                <w:bCs/>
                <w:sz w:val="20"/>
                <w:szCs w:val="20"/>
              </w:rPr>
            </w:pPr>
          </w:p>
          <w:p w:rsidR="00CB0468" w:rsidRDefault="00CB0468" w:rsidP="00CB0468">
            <w:pPr>
              <w:pStyle w:val="Default"/>
              <w:rPr>
                <w:b/>
                <w:bCs/>
                <w:sz w:val="20"/>
                <w:szCs w:val="20"/>
              </w:rPr>
            </w:pPr>
            <w:r>
              <w:rPr>
                <w:b/>
                <w:bCs/>
                <w:sz w:val="20"/>
                <w:szCs w:val="20"/>
              </w:rPr>
              <w:t>Do you require a plug in?                           _____  YES  ______ NO</w:t>
            </w:r>
          </w:p>
          <w:p w:rsidR="00F94381" w:rsidRDefault="00F94381">
            <w:pPr>
              <w:pStyle w:val="Default"/>
              <w:rPr>
                <w:b/>
                <w:bCs/>
                <w:sz w:val="20"/>
                <w:szCs w:val="20"/>
              </w:rPr>
            </w:pPr>
          </w:p>
        </w:tc>
      </w:tr>
      <w:tr w:rsidR="0047340C" w:rsidTr="00CB0468">
        <w:trPr>
          <w:trHeight w:val="99"/>
        </w:trPr>
        <w:tc>
          <w:tcPr>
            <w:tcW w:w="9720" w:type="dxa"/>
            <w:gridSpan w:val="2"/>
            <w:tcBorders>
              <w:top w:val="single" w:sz="4" w:space="0" w:color="auto"/>
              <w:left w:val="single" w:sz="4" w:space="0" w:color="auto"/>
              <w:bottom w:val="single" w:sz="4" w:space="0" w:color="auto"/>
              <w:right w:val="single" w:sz="4" w:space="0" w:color="auto"/>
            </w:tcBorders>
          </w:tcPr>
          <w:p w:rsidR="0047340C" w:rsidRPr="007B70E0" w:rsidRDefault="00F94381">
            <w:pPr>
              <w:pStyle w:val="Default"/>
              <w:rPr>
                <w:b/>
                <w:bCs/>
                <w:sz w:val="20"/>
                <w:szCs w:val="20"/>
                <w:u w:val="single"/>
              </w:rPr>
            </w:pPr>
            <w:r>
              <w:rPr>
                <w:b/>
                <w:bCs/>
                <w:sz w:val="20"/>
                <w:szCs w:val="20"/>
              </w:rPr>
              <w:t xml:space="preserve">I acknowledge that I have read and understand the exhibit information package.  </w:t>
            </w:r>
            <w:r>
              <w:rPr>
                <w:sz w:val="22"/>
                <w:szCs w:val="22"/>
              </w:rPr>
              <w:t xml:space="preserve">There will be no refunds for cancellations after </w:t>
            </w:r>
            <w:r w:rsidRPr="007B70E0">
              <w:rPr>
                <w:b/>
                <w:sz w:val="22"/>
                <w:szCs w:val="22"/>
                <w:u w:val="single"/>
              </w:rPr>
              <w:t xml:space="preserve">November </w:t>
            </w:r>
            <w:r w:rsidR="00C01155">
              <w:rPr>
                <w:b/>
                <w:sz w:val="22"/>
                <w:szCs w:val="22"/>
                <w:u w:val="single"/>
              </w:rPr>
              <w:t>6</w:t>
            </w:r>
            <w:r w:rsidRPr="007B70E0">
              <w:rPr>
                <w:b/>
                <w:sz w:val="22"/>
                <w:szCs w:val="22"/>
                <w:u w:val="single"/>
              </w:rPr>
              <w:t>, 20</w:t>
            </w:r>
            <w:r w:rsidR="00046F3C">
              <w:rPr>
                <w:b/>
                <w:sz w:val="22"/>
                <w:szCs w:val="22"/>
                <w:u w:val="single"/>
              </w:rPr>
              <w:t>2</w:t>
            </w:r>
            <w:r w:rsidR="00C01155">
              <w:rPr>
                <w:b/>
                <w:sz w:val="22"/>
                <w:szCs w:val="22"/>
                <w:u w:val="single"/>
              </w:rPr>
              <w:t>4</w:t>
            </w:r>
            <w:r w:rsidRPr="007B70E0">
              <w:rPr>
                <w:b/>
                <w:sz w:val="22"/>
                <w:szCs w:val="22"/>
                <w:u w:val="single"/>
              </w:rPr>
              <w:t>.</w:t>
            </w:r>
          </w:p>
          <w:p w:rsidR="00F94381" w:rsidRPr="007B70E0" w:rsidRDefault="00F94381">
            <w:pPr>
              <w:pStyle w:val="Default"/>
              <w:rPr>
                <w:b/>
                <w:bCs/>
                <w:sz w:val="20"/>
                <w:szCs w:val="20"/>
                <w:u w:val="single"/>
              </w:rPr>
            </w:pPr>
          </w:p>
          <w:p w:rsidR="00F94381" w:rsidRDefault="00F94381">
            <w:pPr>
              <w:pStyle w:val="Default"/>
              <w:rPr>
                <w:b/>
                <w:bCs/>
                <w:sz w:val="20"/>
                <w:szCs w:val="20"/>
              </w:rPr>
            </w:pPr>
            <w:r>
              <w:rPr>
                <w:b/>
                <w:bCs/>
                <w:sz w:val="20"/>
                <w:szCs w:val="20"/>
              </w:rPr>
              <w:t xml:space="preserve">Print </w:t>
            </w:r>
            <w:r w:rsidR="007A6CD6">
              <w:rPr>
                <w:b/>
                <w:bCs/>
                <w:sz w:val="20"/>
                <w:szCs w:val="20"/>
              </w:rPr>
              <w:t>name</w:t>
            </w:r>
            <w:r>
              <w:rPr>
                <w:b/>
                <w:bCs/>
                <w:sz w:val="20"/>
                <w:szCs w:val="20"/>
              </w:rPr>
              <w:t>:</w:t>
            </w:r>
            <w:r w:rsidR="00CB0468">
              <w:rPr>
                <w:b/>
                <w:bCs/>
                <w:sz w:val="20"/>
                <w:szCs w:val="20"/>
              </w:rPr>
              <w:t xml:space="preserve">                                                                                  </w:t>
            </w:r>
            <w:r w:rsidR="007A6CD6">
              <w:rPr>
                <w:b/>
                <w:bCs/>
                <w:sz w:val="20"/>
                <w:szCs w:val="20"/>
              </w:rPr>
              <w:t>Signature</w:t>
            </w:r>
            <w:r>
              <w:rPr>
                <w:b/>
                <w:bCs/>
                <w:sz w:val="20"/>
                <w:szCs w:val="20"/>
              </w:rPr>
              <w:t>:</w:t>
            </w:r>
          </w:p>
          <w:p w:rsidR="00F94381" w:rsidRDefault="00F94381">
            <w:pPr>
              <w:pStyle w:val="Default"/>
              <w:rPr>
                <w:b/>
                <w:bCs/>
                <w:sz w:val="20"/>
                <w:szCs w:val="20"/>
              </w:rPr>
            </w:pPr>
          </w:p>
          <w:p w:rsidR="00F94381" w:rsidRDefault="00F94381">
            <w:pPr>
              <w:pStyle w:val="Default"/>
              <w:rPr>
                <w:b/>
                <w:bCs/>
                <w:sz w:val="20"/>
                <w:szCs w:val="20"/>
              </w:rPr>
            </w:pPr>
            <w:r>
              <w:rPr>
                <w:b/>
                <w:bCs/>
                <w:sz w:val="20"/>
                <w:szCs w:val="20"/>
              </w:rPr>
              <w:t>Date:</w:t>
            </w:r>
          </w:p>
          <w:p w:rsidR="00F94381" w:rsidRDefault="00F94381">
            <w:pPr>
              <w:pStyle w:val="Default"/>
              <w:rPr>
                <w:b/>
                <w:bCs/>
                <w:sz w:val="20"/>
                <w:szCs w:val="20"/>
              </w:rPr>
            </w:pPr>
          </w:p>
        </w:tc>
      </w:tr>
    </w:tbl>
    <w:p w:rsidR="00CB0468" w:rsidRDefault="00CB0468" w:rsidP="00F94381">
      <w:pPr>
        <w:pStyle w:val="Default"/>
        <w:rPr>
          <w:b/>
        </w:rPr>
      </w:pPr>
    </w:p>
    <w:p w:rsidR="00DA12E7" w:rsidRPr="00CB0468" w:rsidRDefault="00F94381" w:rsidP="00F94381">
      <w:pPr>
        <w:pStyle w:val="Default"/>
        <w:rPr>
          <w:b/>
        </w:rPr>
      </w:pPr>
      <w:r w:rsidRPr="00CB0468">
        <w:rPr>
          <w:b/>
        </w:rPr>
        <w:t>Please submit form in person or by mail with payment to:</w:t>
      </w:r>
    </w:p>
    <w:p w:rsidR="00046F3C" w:rsidRDefault="00046F3C" w:rsidP="00F94381">
      <w:pPr>
        <w:pStyle w:val="Default"/>
        <w:ind w:left="720"/>
      </w:pPr>
      <w:r>
        <w:t>Coaldale Public Library Friends Society</w:t>
      </w:r>
    </w:p>
    <w:p w:rsidR="00F94381" w:rsidRDefault="00046F3C" w:rsidP="00F94381">
      <w:pPr>
        <w:pStyle w:val="Default"/>
        <w:ind w:left="720"/>
      </w:pPr>
      <w:proofErr w:type="spellStart"/>
      <w:r>
        <w:t>Att</w:t>
      </w:r>
      <w:proofErr w:type="spellEnd"/>
      <w:r>
        <w:t xml:space="preserve">: </w:t>
      </w:r>
      <w:r w:rsidR="00C01155">
        <w:t>Kindra</w:t>
      </w:r>
      <w:r w:rsidR="003917AD">
        <w:t xml:space="preserve"> </w:t>
      </w:r>
      <w:r w:rsidR="00C01155">
        <w:t>Birss</w:t>
      </w:r>
    </w:p>
    <w:p w:rsidR="00F94381" w:rsidRDefault="00F94381" w:rsidP="00F94381">
      <w:pPr>
        <w:pStyle w:val="Default"/>
        <w:ind w:left="720"/>
      </w:pPr>
      <w:r>
        <w:t>Box 1207</w:t>
      </w:r>
      <w:r w:rsidR="003917AD">
        <w:t>, 2014 18 Street</w:t>
      </w:r>
    </w:p>
    <w:p w:rsidR="00F94381" w:rsidRDefault="00F94381" w:rsidP="00F94381">
      <w:pPr>
        <w:pStyle w:val="Default"/>
        <w:ind w:left="720"/>
      </w:pPr>
      <w:r>
        <w:t>Coaldale AB T1M 1N1</w:t>
      </w:r>
    </w:p>
    <w:p w:rsidR="0047340C" w:rsidRDefault="0047340C" w:rsidP="003E26AE">
      <w:pPr>
        <w:pStyle w:val="Default"/>
        <w:pBdr>
          <w:bottom w:val="single" w:sz="12" w:space="1" w:color="auto"/>
        </w:pBdr>
      </w:pPr>
    </w:p>
    <w:p w:rsidR="0047340C" w:rsidRPr="00F94381" w:rsidRDefault="0047340C" w:rsidP="003E26AE">
      <w:pPr>
        <w:pStyle w:val="Default"/>
        <w:rPr>
          <w:sz w:val="20"/>
          <w:szCs w:val="20"/>
        </w:rPr>
      </w:pPr>
      <w:r w:rsidRPr="00F94381">
        <w:rPr>
          <w:sz w:val="20"/>
          <w:szCs w:val="20"/>
        </w:rPr>
        <w:t>OFFICE USE ONLY</w:t>
      </w:r>
    </w:p>
    <w:p w:rsidR="00F94381" w:rsidRPr="00F94381" w:rsidRDefault="0047340C">
      <w:pPr>
        <w:pStyle w:val="Default"/>
        <w:rPr>
          <w:sz w:val="20"/>
          <w:szCs w:val="20"/>
        </w:rPr>
      </w:pPr>
      <w:r w:rsidRPr="00F94381">
        <w:rPr>
          <w:sz w:val="20"/>
          <w:szCs w:val="20"/>
        </w:rPr>
        <w:t xml:space="preserve">Payment received </w:t>
      </w:r>
      <w:r w:rsidR="00F94381" w:rsidRPr="00F94381">
        <w:rPr>
          <w:sz w:val="20"/>
          <w:szCs w:val="20"/>
        </w:rPr>
        <w:t>cash/</w:t>
      </w:r>
      <w:r w:rsidRPr="00F94381">
        <w:rPr>
          <w:sz w:val="20"/>
          <w:szCs w:val="20"/>
        </w:rPr>
        <w:t>cheq</w:t>
      </w:r>
      <w:r w:rsidR="00F94381" w:rsidRPr="00F94381">
        <w:rPr>
          <w:sz w:val="20"/>
          <w:szCs w:val="20"/>
        </w:rPr>
        <w:t>ue (circle one) by (initials) __________ on (date) ________________</w:t>
      </w:r>
    </w:p>
    <w:sectPr w:rsidR="00F94381" w:rsidRPr="00F943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time With Hot Toddies">
    <w:altName w:val="Franklin Gothic Medium Con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26D4"/>
    <w:multiLevelType w:val="hybridMultilevel"/>
    <w:tmpl w:val="94D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816D1"/>
    <w:multiLevelType w:val="hybridMultilevel"/>
    <w:tmpl w:val="2A042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0C6B"/>
    <w:multiLevelType w:val="hybridMultilevel"/>
    <w:tmpl w:val="4B406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46229"/>
    <w:multiLevelType w:val="hybridMultilevel"/>
    <w:tmpl w:val="DB200754"/>
    <w:lvl w:ilvl="0" w:tplc="EE02555A">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E6FA6"/>
    <w:multiLevelType w:val="hybridMultilevel"/>
    <w:tmpl w:val="075CB742"/>
    <w:lvl w:ilvl="0" w:tplc="EE02555A">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AE"/>
    <w:rsid w:val="00046F3C"/>
    <w:rsid w:val="0008408D"/>
    <w:rsid w:val="001202C1"/>
    <w:rsid w:val="00171205"/>
    <w:rsid w:val="00174127"/>
    <w:rsid w:val="001A20D2"/>
    <w:rsid w:val="001A7F47"/>
    <w:rsid w:val="001D5CDC"/>
    <w:rsid w:val="001F108C"/>
    <w:rsid w:val="001F3701"/>
    <w:rsid w:val="00233EAC"/>
    <w:rsid w:val="002430CF"/>
    <w:rsid w:val="00246F83"/>
    <w:rsid w:val="003027C1"/>
    <w:rsid w:val="00376F15"/>
    <w:rsid w:val="003917AD"/>
    <w:rsid w:val="003E26AE"/>
    <w:rsid w:val="0041320E"/>
    <w:rsid w:val="004160DD"/>
    <w:rsid w:val="004454E8"/>
    <w:rsid w:val="0047340C"/>
    <w:rsid w:val="004F59BE"/>
    <w:rsid w:val="00525E32"/>
    <w:rsid w:val="005508A2"/>
    <w:rsid w:val="0056764E"/>
    <w:rsid w:val="005905FD"/>
    <w:rsid w:val="005A0F9B"/>
    <w:rsid w:val="005C1513"/>
    <w:rsid w:val="00710202"/>
    <w:rsid w:val="00742556"/>
    <w:rsid w:val="0078143F"/>
    <w:rsid w:val="007A6CD6"/>
    <w:rsid w:val="007B70E0"/>
    <w:rsid w:val="007C2F68"/>
    <w:rsid w:val="00834EBA"/>
    <w:rsid w:val="0093396F"/>
    <w:rsid w:val="009C3C97"/>
    <w:rsid w:val="00A0198F"/>
    <w:rsid w:val="00A34C65"/>
    <w:rsid w:val="00AE1C96"/>
    <w:rsid w:val="00BA6B4C"/>
    <w:rsid w:val="00BE77A4"/>
    <w:rsid w:val="00BF00AF"/>
    <w:rsid w:val="00C01155"/>
    <w:rsid w:val="00C26F1D"/>
    <w:rsid w:val="00C97852"/>
    <w:rsid w:val="00CB0468"/>
    <w:rsid w:val="00D57886"/>
    <w:rsid w:val="00D650E8"/>
    <w:rsid w:val="00D974A3"/>
    <w:rsid w:val="00DA12E7"/>
    <w:rsid w:val="00DB2F40"/>
    <w:rsid w:val="00E52A29"/>
    <w:rsid w:val="00E958BA"/>
    <w:rsid w:val="00F14932"/>
    <w:rsid w:val="00F55BF3"/>
    <w:rsid w:val="00F56E01"/>
    <w:rsid w:val="00F9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70777C-EBF6-4D22-8A98-52482B6E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6AE"/>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3E26AE"/>
    <w:rPr>
      <w:color w:val="0000FF" w:themeColor="hyperlink"/>
      <w:u w:val="single"/>
    </w:rPr>
  </w:style>
  <w:style w:type="paragraph" w:styleId="BalloonText">
    <w:name w:val="Balloon Text"/>
    <w:basedOn w:val="Normal"/>
    <w:link w:val="BalloonTextChar"/>
    <w:rsid w:val="005A0F9B"/>
    <w:rPr>
      <w:rFonts w:ascii="Tahoma" w:hAnsi="Tahoma" w:cs="Tahoma"/>
      <w:sz w:val="16"/>
      <w:szCs w:val="16"/>
    </w:rPr>
  </w:style>
  <w:style w:type="character" w:customStyle="1" w:styleId="BalloonTextChar">
    <w:name w:val="Balloon Text Char"/>
    <w:basedOn w:val="DefaultParagraphFont"/>
    <w:link w:val="BalloonText"/>
    <w:rsid w:val="005A0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Nicholson</dc:creator>
  <cp:lastModifiedBy>Coaldale Municipal Library</cp:lastModifiedBy>
  <cp:revision>2</cp:revision>
  <cp:lastPrinted>2022-09-16T21:14:00Z</cp:lastPrinted>
  <dcterms:created xsi:type="dcterms:W3CDTF">2024-09-11T23:49:00Z</dcterms:created>
  <dcterms:modified xsi:type="dcterms:W3CDTF">2024-09-11T23:49:00Z</dcterms:modified>
</cp:coreProperties>
</file>